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917065" w:rsidRDefault="00934100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6413F9" w:rsidRPr="005D5738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282F55">
        <w:rPr>
          <w:rFonts w:ascii="Times New Roman" w:hAnsi="Times New Roman" w:cs="Times New Roman"/>
          <w:b/>
          <w:sz w:val="24"/>
          <w:szCs w:val="24"/>
          <w:lang w:val="bs-Latn-BA"/>
        </w:rPr>
        <w:t>ČETVRTOJ RADNOJ A PRVOJ REDOVNOJ S</w:t>
      </w:r>
      <w:r w:rsidR="00830AFB">
        <w:rPr>
          <w:rFonts w:ascii="Times New Roman" w:hAnsi="Times New Roman" w:cs="Times New Roman"/>
          <w:b/>
          <w:sz w:val="24"/>
          <w:szCs w:val="24"/>
          <w:lang w:val="bs-Latn-BA"/>
        </w:rPr>
        <w:t>JEDNICI</w:t>
      </w:r>
      <w:r w:rsidR="00282F5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A015B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SKUPŠTINE PREDUZEĆA</w:t>
      </w:r>
    </w:p>
    <w:p w:rsidR="002D7795" w:rsidRPr="005D5738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622DB" w:rsidRPr="005D5738" w:rsidRDefault="001462ED" w:rsidP="005D5738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D5738">
        <w:rPr>
          <w:rFonts w:ascii="Times New Roman" w:hAnsi="Times New Roman" w:cs="Times New Roman"/>
          <w:sz w:val="24"/>
          <w:szCs w:val="24"/>
          <w:lang w:val="bs-Latn-BA"/>
        </w:rPr>
        <w:t>Dana</w:t>
      </w:r>
      <w:r w:rsidR="007A6F9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82F55">
        <w:rPr>
          <w:rFonts w:ascii="Times New Roman" w:hAnsi="Times New Roman" w:cs="Times New Roman"/>
          <w:sz w:val="24"/>
          <w:szCs w:val="24"/>
          <w:lang w:val="bs-Latn-BA"/>
        </w:rPr>
        <w:t>19.07.2021.</w:t>
      </w:r>
      <w:r w:rsidR="002F7C16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5D5738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282F55">
        <w:rPr>
          <w:rFonts w:ascii="Times New Roman" w:hAnsi="Times New Roman" w:cs="Times New Roman"/>
          <w:sz w:val="24"/>
          <w:szCs w:val="24"/>
          <w:lang w:val="bs-Latn-BA"/>
        </w:rPr>
        <w:t>četvrta radna a prva redovna</w:t>
      </w:r>
      <w:r w:rsidR="00830AFB">
        <w:rPr>
          <w:rFonts w:ascii="Times New Roman" w:hAnsi="Times New Roman" w:cs="Times New Roman"/>
          <w:sz w:val="24"/>
          <w:szCs w:val="24"/>
          <w:lang w:val="bs-Latn-BA"/>
        </w:rPr>
        <w:t xml:space="preserve"> sjednica 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Skupštine Preduzeća </w:t>
      </w:r>
      <w:r w:rsidR="005D5738">
        <w:rPr>
          <w:rFonts w:ascii="Times New Roman" w:hAnsi="Times New Roman" w:cs="Times New Roman"/>
          <w:sz w:val="24"/>
          <w:szCs w:val="24"/>
          <w:lang w:val="hr-HR"/>
        </w:rPr>
        <w:t>u poslovnim prostorijama P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>reduzeća, ul M.</w:t>
      </w:r>
      <w:r w:rsidR="005D5738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 M. Bašeskije br. 4a u Sarajevu, sa </w:t>
      </w:r>
      <w:proofErr w:type="spellStart"/>
      <w:r w:rsidR="009622DB" w:rsidRPr="005D5738">
        <w:rPr>
          <w:rFonts w:ascii="Times New Roman" w:hAnsi="Times New Roman" w:cs="Times New Roman"/>
          <w:sz w:val="24"/>
          <w:szCs w:val="24"/>
        </w:rPr>
        <w:t>slijedeći</w:t>
      </w:r>
      <w:r w:rsidR="005D5738" w:rsidRPr="005D57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622DB" w:rsidRPr="005D57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2DB" w:rsidRPr="005D5738" w:rsidRDefault="009622DB" w:rsidP="009622DB">
      <w:pPr>
        <w:pStyle w:val="Heading1"/>
        <w:rPr>
          <w:sz w:val="24"/>
          <w:szCs w:val="24"/>
        </w:rPr>
      </w:pPr>
      <w:r w:rsidRPr="005D5738">
        <w:rPr>
          <w:sz w:val="24"/>
          <w:szCs w:val="24"/>
        </w:rPr>
        <w:t xml:space="preserve">   </w:t>
      </w:r>
    </w:p>
    <w:p w:rsidR="009622DB" w:rsidRPr="005D5738" w:rsidRDefault="009622DB" w:rsidP="009622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D N E V N I 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  R E D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O 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82F55" w:rsidRPr="00282F55" w:rsidRDefault="00282F55" w:rsidP="00282F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sa treće vanredne sjednice Skupštine Preduzeća od 08.06.2021.godine,</w:t>
      </w:r>
    </w:p>
    <w:p w:rsidR="00282F55" w:rsidRPr="00282F55" w:rsidRDefault="00282F55" w:rsidP="00282F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Usvajanje g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odišnj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eg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 izvještaj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a Uprave o poslovanju KJKP»Tržnice pijace»d.o.o Sarajevo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 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za 2020.godinu br. 370/21 od 02.02.2021.godine, 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koji uključuje: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Times New Roman" w:hAnsi="Times New Roman" w:cs="Times New Roman"/>
          <w:sz w:val="24"/>
          <w:szCs w:val="24"/>
          <w:lang w:val="hr-HR"/>
        </w:rPr>
        <w:t>Bilans stanja i Bilans uspjeha,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I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zvještaj 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vanjskog 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revizora o reviziji finansijskih izvještaja za 2020.godinu od 31.05.2021.godine,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Odluka Nadzornog odbora o usvajanju Izvještaja o poslovanju Preduzeća za 2020. godinu br. 2993-2/21 od  28.06.2021.godine,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I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zvještaj o radu Nadzornog odbora za 2020.godinu,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I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zvještaj o radu Odbora za reviziju za 2020.godinu,</w:t>
      </w:r>
    </w:p>
    <w:p w:rsidR="00282F55" w:rsidRPr="00282F55" w:rsidRDefault="00282F55" w:rsidP="00282F55">
      <w:pPr>
        <w:spacing w:after="0" w:line="240" w:lineRule="auto"/>
        <w:ind w:left="720" w:firstLine="69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82F55" w:rsidRPr="00282F55" w:rsidRDefault="00282F55" w:rsidP="00282F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Donošenje odluke o pokriću gubitka po završnom računu KJKP»Tržnice pijace» d.o.o  </w:t>
      </w:r>
    </w:p>
    <w:p w:rsidR="00282F55" w:rsidRPr="00282F55" w:rsidRDefault="00282F55" w:rsidP="00282F55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Sarajevo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 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za 2020.godinu  uključujući: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Times New Roman" w:hAnsi="Times New Roman" w:cs="Times New Roman"/>
          <w:sz w:val="24"/>
          <w:szCs w:val="24"/>
          <w:lang w:val="hr-HR"/>
        </w:rPr>
        <w:t>Prijedlog Uprave Preduzeća o pokriću gubitka iskazanom po Izvještaju o poslovanju za 2020.godinu,  br. 3020/21 od 24.06.2021.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godine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,</w:t>
      </w:r>
      <w:r w:rsidRPr="00282F5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Zaključak/Mišljenje Nadzornog odbora po prijedlogu Uprave o pokriću gubitka br. 2993-2a/21 od 28.06.2021.godine.</w:t>
      </w:r>
    </w:p>
    <w:p w:rsidR="00282F55" w:rsidRPr="00282F55" w:rsidRDefault="00282F55" w:rsidP="00282F5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82F55" w:rsidRPr="00282F55" w:rsidRDefault="00282F55" w:rsidP="00282F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bs-Latn-BA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Donošenje Odluke o raspisivanju Javnog konkursa za izbor i imenovanje  članova </w:t>
      </w:r>
    </w:p>
    <w:p w:rsidR="00282F55" w:rsidRPr="00282F55" w:rsidRDefault="00282F55" w:rsidP="00282F55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bs-Latn-BA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Nadzornog odbora KJKP“Tržnice-pijace“d.o.o Sarajevo,</w:t>
      </w:r>
    </w:p>
    <w:p w:rsidR="00282F55" w:rsidRPr="00282F55" w:rsidRDefault="00282F55" w:rsidP="00282F55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 xml:space="preserve">a) Imenovanje Komisije za provođenje Javnog konkursa za izbor  članova Nadzornog </w:t>
      </w:r>
    </w:p>
    <w:p w:rsidR="00282F55" w:rsidRPr="00282F55" w:rsidRDefault="00282F55" w:rsidP="00282F55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 xml:space="preserve">    odbora KJKP“Tržnice-pijace“d.o.o Sarajevo,</w:t>
      </w:r>
    </w:p>
    <w:p w:rsidR="00282F55" w:rsidRPr="00282F55" w:rsidRDefault="00282F55" w:rsidP="00282F55">
      <w:pPr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Razno.</w:t>
      </w:r>
    </w:p>
    <w:p w:rsidR="001A015B" w:rsidRPr="005D5738" w:rsidRDefault="001A015B" w:rsidP="00EF377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sectPr w:rsidR="001A015B" w:rsidRPr="005D5738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00" w:rsidRDefault="00934100" w:rsidP="00E66641">
      <w:pPr>
        <w:spacing w:after="0" w:line="240" w:lineRule="auto"/>
      </w:pPr>
      <w:r>
        <w:separator/>
      </w:r>
    </w:p>
  </w:endnote>
  <w:endnote w:type="continuationSeparator" w:id="0">
    <w:p w:rsidR="00934100" w:rsidRDefault="00934100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00" w:rsidRDefault="00934100" w:rsidP="00E66641">
      <w:pPr>
        <w:spacing w:after="0" w:line="240" w:lineRule="auto"/>
      </w:pPr>
      <w:r>
        <w:separator/>
      </w:r>
    </w:p>
  </w:footnote>
  <w:footnote w:type="continuationSeparator" w:id="0">
    <w:p w:rsidR="00934100" w:rsidRDefault="00934100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1A015B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 PREDUZEĆA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B6"/>
    <w:multiLevelType w:val="hybridMultilevel"/>
    <w:tmpl w:val="C0700DE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F7D2C0F"/>
    <w:multiLevelType w:val="hybridMultilevel"/>
    <w:tmpl w:val="A6022EBA"/>
    <w:lvl w:ilvl="0" w:tplc="CF103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93801"/>
    <w:multiLevelType w:val="hybridMultilevel"/>
    <w:tmpl w:val="7ACC6182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42E09AF"/>
    <w:multiLevelType w:val="hybridMultilevel"/>
    <w:tmpl w:val="4D04EA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B0B77"/>
    <w:multiLevelType w:val="hybridMultilevel"/>
    <w:tmpl w:val="2534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65A25"/>
    <w:multiLevelType w:val="hybridMultilevel"/>
    <w:tmpl w:val="192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42773"/>
    <w:multiLevelType w:val="hybridMultilevel"/>
    <w:tmpl w:val="2E40A8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232B74"/>
    <w:multiLevelType w:val="hybridMultilevel"/>
    <w:tmpl w:val="F3EC676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AC6049"/>
    <w:multiLevelType w:val="hybridMultilevel"/>
    <w:tmpl w:val="ED5812C6"/>
    <w:lvl w:ilvl="0" w:tplc="F092C34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A015B"/>
    <w:rsid w:val="001E4FD3"/>
    <w:rsid w:val="00282F55"/>
    <w:rsid w:val="002D7795"/>
    <w:rsid w:val="002F2A91"/>
    <w:rsid w:val="002F7C16"/>
    <w:rsid w:val="00394F4F"/>
    <w:rsid w:val="003B1924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D5738"/>
    <w:rsid w:val="005F72C3"/>
    <w:rsid w:val="0060351D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72269"/>
    <w:rsid w:val="007A6F95"/>
    <w:rsid w:val="007F0C90"/>
    <w:rsid w:val="00830AFB"/>
    <w:rsid w:val="008367D8"/>
    <w:rsid w:val="008B6A6E"/>
    <w:rsid w:val="00917065"/>
    <w:rsid w:val="00934100"/>
    <w:rsid w:val="0094300A"/>
    <w:rsid w:val="009622DB"/>
    <w:rsid w:val="009A3D08"/>
    <w:rsid w:val="009A7458"/>
    <w:rsid w:val="009B2032"/>
    <w:rsid w:val="00A15836"/>
    <w:rsid w:val="00A229B6"/>
    <w:rsid w:val="00A318E4"/>
    <w:rsid w:val="00A432AC"/>
    <w:rsid w:val="00A731E2"/>
    <w:rsid w:val="00A74F96"/>
    <w:rsid w:val="00AF37D7"/>
    <w:rsid w:val="00B9115D"/>
    <w:rsid w:val="00BB037A"/>
    <w:rsid w:val="00BF17A8"/>
    <w:rsid w:val="00C2222A"/>
    <w:rsid w:val="00C623FD"/>
    <w:rsid w:val="00CA4DDB"/>
    <w:rsid w:val="00D17D17"/>
    <w:rsid w:val="00D33503"/>
    <w:rsid w:val="00D33FF3"/>
    <w:rsid w:val="00D41EA2"/>
    <w:rsid w:val="00DD21E8"/>
    <w:rsid w:val="00E201B0"/>
    <w:rsid w:val="00E66641"/>
    <w:rsid w:val="00E933BA"/>
    <w:rsid w:val="00EA3562"/>
    <w:rsid w:val="00EE7945"/>
    <w:rsid w:val="00EF3776"/>
    <w:rsid w:val="00F671EC"/>
    <w:rsid w:val="00F67950"/>
    <w:rsid w:val="00F726C3"/>
    <w:rsid w:val="00FA5862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2021-08-02T10:50:00Z</dcterms:created>
  <dcterms:modified xsi:type="dcterms:W3CDTF">2021-08-02T10:50:00Z</dcterms:modified>
</cp:coreProperties>
</file>