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727956102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lang w:val="bs-Latn-BA"/>
        </w:rPr>
      </w:sdtEndPr>
      <w:sdtContent>
        <w:p w:rsidR="00AA56B3" w:rsidRDefault="00AA56B3">
          <w:r>
            <w:rPr>
              <w:noProof/>
              <w:lang w:val="hr-HR" w:eastAsia="hr-H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5326905" wp14:editId="19F39C3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3810"/>
                    <wp:wrapNone/>
                    <wp:docPr id="48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E1AF9" w:rsidRDefault="00AE1AF9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8" o:spid="_x0000_s1026" style="position:absolute;margin-left:0;margin-top:0;width:148.1pt;height:760.3pt;z-index:251661312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vUpgIAAK4FAAAOAAAAZHJzL2Uyb0RvYy54bWysVEtv2zAMvg/YfxB0X20HTZsZdYqgRYYB&#10;QVu0HXpWZCk2JouapMTOfv0o+dEndhjmgyGK5EfyE8mLy65R5CCsq0EXNDtJKRGaQ1nrXUF/PK6/&#10;LChxnumSKdCioEfh6OXy86eL1uRiBhWoUliCINrlrSlo5b3Jk8TxSjTMnYARGpUSbMM8inaXlJa1&#10;iN6oZJamZ0kLtjQWuHAOb697JV1GfCkF97dSOuGJKijm5uPfxv82/JPlBct3lpmq5kMa7B+yaFit&#10;MegEdc08I3tbv4Nqam7BgfQnHJoEpKy5iDVgNVn6ppqHihkRa0FynJlocv8Plt8c7iypy4Ke4ktp&#10;1uAb3SNrTO+UIHiHBLXG5Wj3YO5sKNGZDfCfDhXJK00Q3GDTSdsEWyyQdJHt48S26DzheJktFuni&#10;HB+Fo+7r2Xy+yOJ7JCwf3Y11/puAhoRDQS0mFllmh43zIQGWjyYxM1B1ua6VioLdba+UJQeGT7/G&#10;Lx3R3UszpYOxhuDWI4abWFlfTCzLH5UIdkrfC4l0YfqzmElsVDHFYZwL7bNeVbFS9OHnKX6BSkx4&#10;8ohSBAzIEuNP2ANAGIL32D3MYB9cRezzyTn9W2K98+QRI4P2k3NTa7AfASisaojc248k9dQElny3&#10;7dAkHLdQHrGvLPQD5wxf1/iEG+b8HbM4YfjsuDX8Lf6kgragMJwoqcD+/ug+2GPjo5aSFie2oO7X&#10;nllBifqucSSyxQw7Cmc8Sqfz8xkK9pVq+1Kl980VYG9kuKEMj8fg4NV4lBaaJ1wvqxAXVUxzjF5Q&#10;7u0oXPl+l+CC4mK1imY42Ib5jX4wPIAHikOTPnZPzJqhkz0OwQ2M883yNw3d2wZPDau9B1nHbn9m&#10;diAfl0LsomGBha3zUo5Wz2t2+QcAAP//AwBQSwMEFAAGAAgAAAAhAEJTT9TcAAAABgEAAA8AAABk&#10;cnMvZG93bnJldi54bWxMj8FOwzAQRO9I/IO1lbgg6jQSAUKcqipC3BBt+gFOvCSh8Tqy3Tb9e7a9&#10;wGWk1Yxm3hbLyQ7iiD70jhQs5gkIpMaZnloFu+r94RlEiJqMHhyhgjMGWJa3N4XOjTvRBo/b2Aou&#10;oZBrBV2MYy5laDq0OszdiMTet/NWRz59K43XJy63g0yTJJNW98QLnR5x3WGz3x6sgqfPardoaIX3&#10;X+dNeAsffl391ErdzabVK4iIU/wLwwWf0aFkptodyAQxKOBH4lXZS1+yFETNocc0yUCWhfyPX/4C&#10;AAD//wMAUEsBAi0AFAAGAAgAAAAhALaDOJL+AAAA4QEAABMAAAAAAAAAAAAAAAAAAAAAAFtDb250&#10;ZW50X1R5cGVzXS54bWxQSwECLQAUAAYACAAAACEAOP0h/9YAAACUAQAACwAAAAAAAAAAAAAAAAAv&#10;AQAAX3JlbHMvLnJlbHNQSwECLQAUAAYACAAAACEAo6VL1KYCAACuBQAADgAAAAAAAAAAAAAAAAAu&#10;AgAAZHJzL2Uyb0RvYy54bWxQSwECLQAUAAYACAAAACEAQlNP1NwAAAAGAQAADwAAAAAAAAAAAAAA&#10;AAAABQAAZHJzL2Rvd25yZXYueG1sUEsFBgAAAAAEAAQA8wAAAAkGAAAAAA==&#10;" fillcolor="yellow" stroked="f" strokeweight="2pt">
                    <v:path arrowok="t"/>
                    <v:textbox inset="14.4pt,,14.4pt">
                      <w:txbxContent>
                        <w:p w:rsidR="00AF6A68" w:rsidRDefault="00AF6A68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A56B3" w:rsidRDefault="00AA56B3" w:rsidP="00AA56B3">
          <w:pPr>
            <w:jc w:val="center"/>
          </w:pPr>
          <w:r>
            <w:rPr>
              <w:rFonts w:ascii="Times New Roman" w:eastAsia="Calibri" w:hAnsi="Times New Roman" w:cs="Times New Roman"/>
              <w:noProof/>
              <w:lang w:val="hr-HR" w:eastAsia="hr-HR"/>
            </w:rPr>
            <w:drawing>
              <wp:inline distT="0" distB="0" distL="0" distR="0" wp14:anchorId="31BBC032" wp14:editId="0AC90114">
                <wp:extent cx="2243455" cy="2243455"/>
                <wp:effectExtent l="0" t="0" r="4445" b="444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3455" cy="2243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AA56B3" w:rsidRDefault="00AA56B3" w:rsidP="00AA56B3">
          <w:pPr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Pr="00437E43" w:rsidRDefault="00AA56B3" w:rsidP="00AA56B3">
          <w:pPr>
            <w:tabs>
              <w:tab w:val="left" w:pos="5966"/>
            </w:tabs>
            <w:spacing w:line="240" w:lineRule="auto"/>
            <w:jc w:val="center"/>
            <w:rPr>
              <w:rFonts w:ascii="Times New Roman" w:eastAsia="Calibri" w:hAnsi="Times New Roman" w:cs="Times New Roman"/>
              <w:b/>
              <w:sz w:val="48"/>
              <w:szCs w:val="48"/>
              <w:lang w:val="bs-Latn-BA"/>
            </w:rPr>
          </w:pPr>
          <w:r w:rsidRPr="00437E43">
            <w:rPr>
              <w:rFonts w:ascii="Times New Roman" w:eastAsia="Calibri" w:hAnsi="Times New Roman" w:cs="Times New Roman"/>
              <w:b/>
              <w:sz w:val="48"/>
              <w:szCs w:val="48"/>
              <w:lang w:val="bs-Latn-BA"/>
            </w:rPr>
            <w:t>PLAN INTEGRITETA</w:t>
          </w:r>
        </w:p>
        <w:p w:rsidR="00AA56B3" w:rsidRPr="00437E43" w:rsidRDefault="00AA56B3" w:rsidP="00AA56B3">
          <w:pPr>
            <w:tabs>
              <w:tab w:val="left" w:pos="5966"/>
            </w:tabs>
            <w:spacing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  <w:lang w:val="bs-Latn-BA"/>
            </w:rPr>
          </w:pPr>
          <w:r w:rsidRPr="00437E43">
            <w:rPr>
              <w:rFonts w:ascii="Times New Roman" w:eastAsia="Calibri" w:hAnsi="Times New Roman" w:cs="Times New Roman"/>
              <w:sz w:val="28"/>
              <w:szCs w:val="28"/>
              <w:lang w:val="bs-Latn-BA"/>
            </w:rPr>
            <w:t>KJKP “Tržnice-pijace“ d.o.o. Sarajevo</w:t>
          </w:r>
        </w:p>
        <w:p w:rsidR="00AA56B3" w:rsidRDefault="00AA56B3" w:rsidP="00AA56B3">
          <w:pPr>
            <w:spacing w:after="0" w:line="240" w:lineRule="auto"/>
            <w:jc w:val="both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lang w:val="bs-Latn-BA"/>
            </w:rPr>
          </w:pPr>
        </w:p>
        <w:p w:rsidR="00EB72DF" w:rsidRPr="00AA56B3" w:rsidRDefault="00AA56B3" w:rsidP="00AA56B3">
          <w:pPr>
            <w:spacing w:line="240" w:lineRule="auto"/>
            <w:jc w:val="center"/>
            <w:rPr>
              <w:rFonts w:ascii="Times New Roman" w:eastAsia="Calibri" w:hAnsi="Times New Roman" w:cs="Times New Roman"/>
              <w:b/>
              <w:lang w:val="bs-Latn-BA"/>
            </w:rPr>
          </w:pPr>
          <w:r w:rsidRPr="00AA56B3">
            <w:rPr>
              <w:rFonts w:ascii="Times New Roman" w:eastAsia="Calibri" w:hAnsi="Times New Roman" w:cs="Times New Roman"/>
              <w:b/>
              <w:lang w:val="bs-Latn-BA"/>
            </w:rPr>
            <w:t>Sarajevo, septembar 2019.godine</w:t>
          </w:r>
        </w:p>
      </w:sdtContent>
    </w:sdt>
    <w:p w:rsidR="00B65D06" w:rsidRDefault="00B65D06" w:rsidP="004E43EF">
      <w:pPr>
        <w:spacing w:after="0" w:line="240" w:lineRule="auto"/>
        <w:jc w:val="both"/>
        <w:rPr>
          <w:rFonts w:ascii="Times New Roman" w:eastAsia="Calibri" w:hAnsi="Times New Roman" w:cs="Times New Roman"/>
          <w:lang w:val="bs-Latn-BA"/>
        </w:rPr>
      </w:pPr>
    </w:p>
    <w:p w:rsidR="006F159E" w:rsidRPr="00A820A7" w:rsidRDefault="00B65D06" w:rsidP="00243B57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  <w:r>
        <w:rPr>
          <w:rFonts w:ascii="Times New Roman" w:eastAsia="Calibri" w:hAnsi="Times New Roman" w:cs="Times New Roman"/>
          <w:lang w:val="bs-Latn-BA"/>
        </w:rPr>
        <w:lastRenderedPageBreak/>
        <w:t xml:space="preserve">                                          </w:t>
      </w:r>
      <w:r w:rsidR="006F159E" w:rsidRPr="00A820A7">
        <w:rPr>
          <w:rFonts w:asciiTheme="majorHAnsi" w:eastAsia="Times New Roman" w:hAnsiTheme="majorHAnsi" w:cs="Times New Roman"/>
          <w:b/>
          <w:noProof/>
          <w:sz w:val="24"/>
          <w:szCs w:val="24"/>
          <w:lang w:val="hr-HR" w:eastAsia="hr-HR"/>
        </w:rPr>
        <w:drawing>
          <wp:inline distT="0" distB="0" distL="0" distR="0" wp14:anchorId="339D7BDC" wp14:editId="3BA57393">
            <wp:extent cx="5676265" cy="9429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59E" w:rsidRPr="00A820A7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Pr="00A820A7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Pr="00A820A7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Pr="00A820A7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Pr="00A820A7" w:rsidRDefault="006F159E" w:rsidP="009562CD">
      <w:pPr>
        <w:tabs>
          <w:tab w:val="left" w:pos="0"/>
        </w:tabs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9562CD" w:rsidRDefault="009562CD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9562CD" w:rsidRPr="00A820A7" w:rsidRDefault="009562CD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9562CD" w:rsidRPr="00A820A7" w:rsidRDefault="009562CD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bs-Latn-BA"/>
        </w:rPr>
      </w:pPr>
    </w:p>
    <w:p w:rsidR="006F159E" w:rsidRPr="00A820A7" w:rsidRDefault="006F159E" w:rsidP="006F159E">
      <w:pPr>
        <w:tabs>
          <w:tab w:val="left" w:pos="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0"/>
          <w:szCs w:val="24"/>
          <w:lang w:val="bs-Latn-BA"/>
        </w:rPr>
      </w:pPr>
    </w:p>
    <w:p w:rsidR="006F159E" w:rsidRPr="00AA56B3" w:rsidRDefault="006F159E" w:rsidP="006F159E">
      <w:pPr>
        <w:tabs>
          <w:tab w:val="left" w:pos="5966"/>
        </w:tabs>
        <w:jc w:val="center"/>
        <w:rPr>
          <w:rFonts w:ascii="Times New Roman" w:eastAsia="Calibri" w:hAnsi="Times New Roman" w:cs="Times New Roman"/>
          <w:b/>
          <w:sz w:val="52"/>
          <w:szCs w:val="52"/>
          <w:lang w:val="bs-Latn-BA"/>
        </w:rPr>
      </w:pPr>
      <w:r w:rsidRPr="00AA56B3">
        <w:rPr>
          <w:rFonts w:ascii="Times New Roman" w:eastAsia="Calibri" w:hAnsi="Times New Roman" w:cs="Times New Roman"/>
          <w:b/>
          <w:sz w:val="52"/>
          <w:szCs w:val="52"/>
          <w:lang w:val="bs-Latn-BA"/>
        </w:rPr>
        <w:t>PLAN INTEGRITETA</w:t>
      </w:r>
    </w:p>
    <w:p w:rsidR="006F159E" w:rsidRPr="00AA56B3" w:rsidRDefault="006F159E" w:rsidP="006F159E">
      <w:pPr>
        <w:tabs>
          <w:tab w:val="left" w:pos="5966"/>
        </w:tabs>
        <w:jc w:val="center"/>
        <w:rPr>
          <w:rFonts w:ascii="Times New Roman" w:eastAsia="Calibri" w:hAnsi="Times New Roman" w:cs="Times New Roman"/>
          <w:sz w:val="44"/>
          <w:szCs w:val="44"/>
          <w:lang w:val="bs-Latn-BA"/>
        </w:rPr>
      </w:pPr>
      <w:r w:rsidRPr="00AA56B3">
        <w:rPr>
          <w:rFonts w:ascii="Times New Roman" w:eastAsia="Calibri" w:hAnsi="Times New Roman" w:cs="Times New Roman"/>
          <w:sz w:val="44"/>
          <w:szCs w:val="44"/>
          <w:lang w:val="bs-Latn-BA"/>
        </w:rPr>
        <w:t>KJKP “Tržnice-pijace“ d.o.o. Sarajevo</w:t>
      </w:r>
    </w:p>
    <w:p w:rsidR="006F159E" w:rsidRDefault="006F159E" w:rsidP="006F159E">
      <w:pPr>
        <w:tabs>
          <w:tab w:val="left" w:pos="5966"/>
        </w:tabs>
        <w:jc w:val="center"/>
        <w:rPr>
          <w:rFonts w:asciiTheme="majorHAnsi" w:eastAsia="Calibri" w:hAnsiTheme="majorHAnsi" w:cs="Times New Roman"/>
          <w:sz w:val="28"/>
          <w:szCs w:val="24"/>
          <w:lang w:val="bs-Latn-BA"/>
        </w:rPr>
      </w:pPr>
    </w:p>
    <w:p w:rsidR="006F159E" w:rsidRDefault="006F159E" w:rsidP="006F159E">
      <w:pPr>
        <w:tabs>
          <w:tab w:val="left" w:pos="5966"/>
        </w:tabs>
        <w:jc w:val="center"/>
        <w:rPr>
          <w:b/>
          <w:noProof/>
          <w:sz w:val="28"/>
          <w:szCs w:val="28"/>
        </w:rPr>
      </w:pPr>
    </w:p>
    <w:p w:rsidR="009562CD" w:rsidRDefault="009562CD" w:rsidP="00AA56B3">
      <w:pPr>
        <w:tabs>
          <w:tab w:val="left" w:pos="5966"/>
        </w:tabs>
        <w:rPr>
          <w:b/>
          <w:noProof/>
          <w:sz w:val="28"/>
          <w:szCs w:val="28"/>
        </w:rPr>
      </w:pPr>
    </w:p>
    <w:p w:rsidR="009562CD" w:rsidRDefault="009562CD" w:rsidP="006F159E">
      <w:pPr>
        <w:tabs>
          <w:tab w:val="left" w:pos="5966"/>
        </w:tabs>
        <w:jc w:val="center"/>
        <w:rPr>
          <w:b/>
          <w:noProof/>
          <w:sz w:val="28"/>
          <w:szCs w:val="28"/>
        </w:rPr>
      </w:pPr>
    </w:p>
    <w:p w:rsidR="009562CD" w:rsidRPr="00A820A7" w:rsidRDefault="009562CD" w:rsidP="006F159E">
      <w:pPr>
        <w:tabs>
          <w:tab w:val="left" w:pos="5966"/>
        </w:tabs>
        <w:jc w:val="center"/>
        <w:rPr>
          <w:rFonts w:asciiTheme="majorHAnsi" w:eastAsia="Calibri" w:hAnsiTheme="majorHAnsi" w:cs="Times New Roman"/>
          <w:sz w:val="28"/>
          <w:szCs w:val="24"/>
          <w:lang w:val="bs-Latn-BA"/>
        </w:rPr>
      </w:pPr>
    </w:p>
    <w:p w:rsidR="006F159E" w:rsidRDefault="006F159E" w:rsidP="006F159E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9562CD" w:rsidRPr="00723F3C" w:rsidRDefault="009562CD" w:rsidP="009562CD">
      <w:pPr>
        <w:jc w:val="center"/>
        <w:rPr>
          <w:rFonts w:ascii="Times New Roman" w:hAnsi="Times New Roman" w:cs="Times New Roman"/>
          <w:i/>
        </w:rPr>
      </w:pPr>
      <w:r w:rsidRPr="00723F3C">
        <w:rPr>
          <w:rFonts w:ascii="Times New Roman" w:hAnsi="Times New Roman" w:cs="Times New Roman"/>
          <w:i/>
        </w:rPr>
        <w:t>Ovaj projekat implementira Transparency International u Bosni i Hercegovini uz finansijsku podršku ambasade Kraljevine Holandije u Bosni i Hercegovini.</w:t>
      </w:r>
    </w:p>
    <w:p w:rsidR="009562CD" w:rsidRPr="00723F3C" w:rsidRDefault="009562CD" w:rsidP="009562CD">
      <w:pPr>
        <w:tabs>
          <w:tab w:val="left" w:pos="5700"/>
        </w:tabs>
        <w:rPr>
          <w:rFonts w:ascii="Times New Roman" w:hAnsi="Times New Roman" w:cs="Times New Roman"/>
        </w:rPr>
      </w:pPr>
    </w:p>
    <w:p w:rsidR="006F159E" w:rsidRDefault="00AA56B3" w:rsidP="006F159E">
      <w:pPr>
        <w:tabs>
          <w:tab w:val="left" w:pos="5966"/>
        </w:tabs>
        <w:jc w:val="center"/>
        <w:rPr>
          <w:rFonts w:asciiTheme="majorHAnsi" w:eastAsia="Calibri" w:hAnsiTheme="majorHAnsi" w:cs="Times New Roman"/>
          <w:sz w:val="24"/>
          <w:szCs w:val="24"/>
          <w:lang w:val="bs-Latn-BA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7216" behindDoc="1" locked="0" layoutInCell="1" allowOverlap="1" wp14:anchorId="6C138CDB" wp14:editId="450F9449">
            <wp:simplePos x="0" y="0"/>
            <wp:positionH relativeFrom="column">
              <wp:posOffset>4738370</wp:posOffset>
            </wp:positionH>
            <wp:positionV relativeFrom="page">
              <wp:posOffset>8732520</wp:posOffset>
            </wp:positionV>
            <wp:extent cx="1447165" cy="53911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CD"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 wp14:anchorId="01B88F90" wp14:editId="20682F07">
            <wp:simplePos x="0" y="0"/>
            <wp:positionH relativeFrom="column">
              <wp:posOffset>34925</wp:posOffset>
            </wp:positionH>
            <wp:positionV relativeFrom="page">
              <wp:posOffset>8727440</wp:posOffset>
            </wp:positionV>
            <wp:extent cx="1266825" cy="313055"/>
            <wp:effectExtent l="0" t="0" r="9525" b="0"/>
            <wp:wrapThrough wrapText="bothSides">
              <wp:wrapPolygon edited="0">
                <wp:start x="0" y="0"/>
                <wp:lineTo x="0" y="19716"/>
                <wp:lineTo x="21438" y="19716"/>
                <wp:lineTo x="21438" y="0"/>
                <wp:lineTo x="0" y="0"/>
              </wp:wrapPolygon>
            </wp:wrapThrough>
            <wp:docPr id="6" name="Picture 6" descr="TIBIH Stationery Maj 2015 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BIH Stationery Maj 2015 01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59E" w:rsidRDefault="006F159E" w:rsidP="009562CD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AA56B3" w:rsidRDefault="00AA56B3" w:rsidP="009562CD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AA56B3" w:rsidRDefault="00AA56B3" w:rsidP="009562CD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AA56B3" w:rsidRPr="00A820A7" w:rsidRDefault="00AA56B3" w:rsidP="009562CD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B5769C" w:rsidRPr="00321784" w:rsidRDefault="00794C70" w:rsidP="00B5769C">
      <w:pPr>
        <w:tabs>
          <w:tab w:val="left" w:pos="5966"/>
        </w:tabs>
        <w:jc w:val="center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321784">
        <w:rPr>
          <w:rFonts w:ascii="Times New Roman" w:eastAsia="Calibri" w:hAnsi="Times New Roman" w:cs="Times New Roman"/>
          <w:sz w:val="24"/>
          <w:szCs w:val="24"/>
          <w:lang w:val="bs-Latn-BA"/>
        </w:rPr>
        <w:t>Sarajevo, septembar 2</w:t>
      </w:r>
      <w:r w:rsidR="00B5769C" w:rsidRPr="00321784">
        <w:rPr>
          <w:rFonts w:ascii="Times New Roman" w:eastAsia="Calibri" w:hAnsi="Times New Roman" w:cs="Times New Roman"/>
          <w:sz w:val="24"/>
          <w:szCs w:val="24"/>
          <w:lang w:val="bs-Latn-BA"/>
        </w:rPr>
        <w:t>019.godine</w:t>
      </w:r>
    </w:p>
    <w:p w:rsidR="006118B9" w:rsidRDefault="006118B9" w:rsidP="00B5769C">
      <w:pPr>
        <w:tabs>
          <w:tab w:val="left" w:pos="5966"/>
        </w:tabs>
        <w:jc w:val="center"/>
        <w:rPr>
          <w:rFonts w:asciiTheme="majorHAnsi" w:eastAsia="Times New Roman" w:hAnsiTheme="majorHAnsi" w:cs="Times New Roman"/>
          <w:b/>
          <w:bCs/>
          <w:sz w:val="24"/>
          <w:szCs w:val="24"/>
          <w:lang w:val="bs-Latn-BA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60495088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A56B3" w:rsidRPr="001A6538" w:rsidRDefault="00AA56B3" w:rsidP="00AA56B3">
          <w:pPr>
            <w:pStyle w:val="TOCHeading"/>
            <w:jc w:val="center"/>
            <w:rPr>
              <w:rFonts w:ascii="Times New Roman" w:hAnsi="Times New Roman" w:cs="Times New Roman"/>
              <w:color w:val="auto"/>
            </w:rPr>
          </w:pPr>
          <w:r w:rsidRPr="001A6538">
            <w:rPr>
              <w:rFonts w:ascii="Times New Roman" w:hAnsi="Times New Roman" w:cs="Times New Roman"/>
              <w:color w:val="auto"/>
            </w:rPr>
            <w:t>SADRŽAJ</w:t>
          </w:r>
        </w:p>
        <w:p w:rsidR="00AA56B3" w:rsidRPr="001A6538" w:rsidRDefault="00AA56B3">
          <w:pPr>
            <w:pStyle w:val="TOC1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r w:rsidRPr="001A6538">
            <w:rPr>
              <w:rFonts w:ascii="Times New Roman" w:hAnsi="Times New Roman" w:cs="Times New Roman"/>
              <w:b/>
            </w:rPr>
            <w:fldChar w:fldCharType="begin"/>
          </w:r>
          <w:r w:rsidRPr="001A6538">
            <w:rPr>
              <w:rFonts w:ascii="Times New Roman" w:hAnsi="Times New Roman" w:cs="Times New Roman"/>
              <w:b/>
            </w:rPr>
            <w:instrText xml:space="preserve"> TOC \o "1-3" \h \z \u </w:instrText>
          </w:r>
          <w:r w:rsidRPr="001A6538">
            <w:rPr>
              <w:rFonts w:ascii="Times New Roman" w:hAnsi="Times New Roman" w:cs="Times New Roman"/>
              <w:b/>
            </w:rPr>
            <w:fldChar w:fldCharType="separate"/>
          </w:r>
          <w:hyperlink w:anchor="_Toc19104048" w:history="1">
            <w:r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1. OSNOVNE INFORMACIJE O INSTITUCIJI I ODGOVORNIM OSOBAMA ZA IZRADU I PROVOĐENJE PLANA INTEGRITETA</w:t>
            </w:r>
            <w:r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_Toc19104048 \h </w:instrText>
            </w:r>
            <w:r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3</w:t>
            </w:r>
            <w:r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1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49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2. ODLUKA O IZRADI PLANA INTEGRITETA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_Toc19104049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4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1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0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3. OBAVIJEST RADNICIMA PREDUZEĆA O PREDUZIMANJU AKTIVNOSTI USMJERENIH NA IZRADU PLANA INTEGRITEA KJKP „TRŽNICE - PIJACE“ D.O.O. SARAJEVO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_Toc19104050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5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1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1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4. PROGRAM RADA RADNE GRUPE ZA IZRADU PLANA INTEGRITETA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_Toc19104051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6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1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2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 OCJENA RIZIKA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_Toc19104052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9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2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3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5.1. FORMIRANJA CIJENE USLUGA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_Toc19104053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10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4" w:history="1">
            <w:r w:rsidR="00AA56B3" w:rsidRPr="001A6538">
              <w:rPr>
                <w:rStyle w:val="Hyperlink"/>
                <w:rFonts w:ascii="Times New Roman" w:eastAsia="Calibri" w:hAnsi="Times New Roman" w:cs="Times New Roman"/>
                <w:b/>
                <w:noProof/>
                <w:lang w:val="hr-BA"/>
              </w:rPr>
              <w:t>5.1.1.Manja cijena usluge korisniku od usluge određene cjenovnikom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_Toc19104054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10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2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5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5.2. UPRAVLJANJE, RUKOVOĐENJE I NADZOR NAD PREDUZEĆEM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_Toc19104055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11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6" w:history="1">
            <w:r w:rsidR="00AA56B3" w:rsidRPr="001A6538">
              <w:rPr>
                <w:rStyle w:val="Hyperlink"/>
                <w:rFonts w:ascii="Times New Roman" w:eastAsia="Calibri" w:hAnsi="Times New Roman" w:cs="Times New Roman"/>
                <w:b/>
                <w:noProof/>
                <w:lang w:val="bs-Latn-BA"/>
              </w:rPr>
              <w:t>5.2.1. Izbor članova Nadzornog odbora i Odbora za reviziju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_Toc19104056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11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2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7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5.3. UPRAVLJANJE MATERIJALNO - FINANSIJSKIM SREDSTVIMA INSTITUCIJE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_Toc19104057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12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8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bs-Latn-BA"/>
              </w:rPr>
              <w:t>5.3.1. Upravljanje gotovinom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_Toc19104058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12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59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5.3.2. Postupak finansijskog izvještavanja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_Toc19104059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13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0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pl-PL"/>
              </w:rPr>
              <w:t>5.3.3. Postupak potraživanja od kupaca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_Toc19104060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14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1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5.3.4. Postupak otpisa dugova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_Toc19104061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15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2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2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5.4. LJUDSKI RESURSI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_Toc19104062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16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3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bs-Latn-BA"/>
              </w:rPr>
              <w:t>5.4.1. Čuvanje i bezbjednost podataka i dokumenata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_Toc19104063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16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4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bs-Latn-BA"/>
              </w:rPr>
              <w:t>5.4.2. Formiranje komisije za zapošljavanje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_Toc19104064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17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5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sr-Latn-BA"/>
              </w:rPr>
              <w:t>5.4.3. Izbor kandidata sa liste uspješnih kandidata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_Toc19104065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18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2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6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5.5. POLITIKA NAKNADA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_Toc19104066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19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7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sr-Latn-BA"/>
              </w:rPr>
              <w:t>5.5.1.</w:t>
            </w:r>
            <w:r w:rsidR="00AA56B3" w:rsidRPr="001A6538">
              <w:rPr>
                <w:rStyle w:val="Hyperlink"/>
                <w:rFonts w:ascii="Times New Roman" w:eastAsia="Calibri" w:hAnsi="Times New Roman" w:cs="Times New Roman"/>
                <w:b/>
                <w:noProof/>
                <w:lang w:val="sr-Latn-BA"/>
              </w:rPr>
              <w:t xml:space="preserve"> Mjerenje radnog učinka i isplata naknada po tom osnovu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_Toc19104067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19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2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8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5.6. PROCES JAVNIH NABAVKI U PREDUZEĆU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_Toc19104068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20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69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bs-Latn-BA"/>
              </w:rPr>
              <w:t>5.6.1. Izrada tenderske dokumentacije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_Toc19104069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20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3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70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5.6.2. Izrada plana javnih nabavki i postupanje po istom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_Toc19104070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21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2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71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6. MJERE ZA UNAPRIJEĐENJE INTEGRITETA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_Toc19104071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21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Pr="001A6538" w:rsidRDefault="00506F5E">
          <w:pPr>
            <w:pStyle w:val="TOC1"/>
            <w:tabs>
              <w:tab w:val="right" w:leader="dot" w:pos="9913"/>
            </w:tabs>
            <w:rPr>
              <w:rFonts w:ascii="Times New Roman" w:hAnsi="Times New Roman" w:cs="Times New Roman"/>
              <w:b/>
              <w:noProof/>
            </w:rPr>
          </w:pPr>
          <w:hyperlink w:anchor="_Toc19104072" w:history="1"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>7. ODLUKA O USVAJANJU I PROVOĐENJU PLANA INTEGRITETA U</w:t>
            </w:r>
            <w:r w:rsidR="007F1B22" w:rsidRPr="001A6538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 </w:t>
            </w:r>
            <w:r w:rsidR="00AA56B3" w:rsidRPr="001A6538">
              <w:rPr>
                <w:rStyle w:val="Hyperlink"/>
                <w:rFonts w:ascii="Times New Roman" w:hAnsi="Times New Roman" w:cs="Times New Roman"/>
                <w:b/>
                <w:noProof/>
                <w:lang w:val="bs-Latn-BA"/>
              </w:rPr>
              <w:t>KJKP“TRŽNICE-PIJACE“ D.O.O. SARAJEVO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tab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begin"/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instrText xml:space="preserve"> PAGEREF _Toc19104072 \h </w:instrTex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separate"/>
            </w:r>
            <w:r w:rsidR="003D6618">
              <w:rPr>
                <w:rFonts w:ascii="Times New Roman" w:hAnsi="Times New Roman" w:cs="Times New Roman"/>
                <w:b/>
                <w:noProof/>
                <w:webHidden/>
              </w:rPr>
              <w:t>29</w:t>
            </w:r>
            <w:r w:rsidR="00AA56B3" w:rsidRPr="001A6538">
              <w:rPr>
                <w:rFonts w:ascii="Times New Roman" w:hAnsi="Times New Roman" w:cs="Times New Roman"/>
                <w:b/>
                <w:noProof/>
                <w:webHidden/>
              </w:rPr>
              <w:fldChar w:fldCharType="end"/>
            </w:r>
          </w:hyperlink>
        </w:p>
        <w:p w:rsidR="00AA56B3" w:rsidRDefault="00AA56B3">
          <w:r w:rsidRPr="001A6538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6118B9" w:rsidRDefault="006118B9" w:rsidP="006118B9">
      <w:pPr>
        <w:rPr>
          <w:rFonts w:eastAsia="Times New Roman"/>
          <w:lang w:val="bs-Latn-BA"/>
        </w:rPr>
      </w:pPr>
      <w:r>
        <w:rPr>
          <w:rFonts w:eastAsia="Times New Roman"/>
          <w:lang w:val="bs-Latn-BA"/>
        </w:rPr>
        <w:br w:type="page"/>
      </w:r>
    </w:p>
    <w:p w:rsidR="006F159E" w:rsidRPr="00723F3C" w:rsidRDefault="006118B9" w:rsidP="00723F3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19104048"/>
      <w:r w:rsidRPr="001A653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OSNOVNE INFORMACIJE O INSTITUCIJI I ODGOVORNIM OSOBAMA ZA IZRADU I PROVOĐENJE PLANA INTEGRITETA</w:t>
      </w:r>
      <w:bookmarkEnd w:id="1"/>
    </w:p>
    <w:p w:rsidR="001E6C62" w:rsidRPr="00723F3C" w:rsidRDefault="001E6C62" w:rsidP="001E6C62">
      <w:pPr>
        <w:pStyle w:val="BodyText"/>
        <w:jc w:val="both"/>
        <w:rPr>
          <w:bCs/>
          <w:sz w:val="24"/>
        </w:rPr>
      </w:pPr>
      <w:r w:rsidRPr="00723F3C">
        <w:rPr>
          <w:sz w:val="24"/>
        </w:rPr>
        <w:t>Preduzeće posluje pod nazivom: Kantonalno javno komunalno preduzeće „Tržnice- pijace“ d.o.o. Sarajevo a osnovna djelatnost je „iznajmljivanje vlastitih nekretnina i nekretnina uzetih u podzakup.</w:t>
      </w:r>
    </w:p>
    <w:p w:rsidR="001E6C62" w:rsidRPr="00723F3C" w:rsidRDefault="001E6C62" w:rsidP="001E6C62">
      <w:pPr>
        <w:jc w:val="both"/>
        <w:rPr>
          <w:rFonts w:ascii="Times New Roman" w:hAnsi="Times New Roman" w:cs="Times New Roman"/>
          <w:sz w:val="24"/>
          <w:szCs w:val="24"/>
        </w:rPr>
      </w:pPr>
      <w:r w:rsidRPr="00723F3C">
        <w:rPr>
          <w:rFonts w:ascii="Times New Roman" w:hAnsi="Times New Roman" w:cs="Times New Roman"/>
          <w:sz w:val="24"/>
          <w:szCs w:val="24"/>
        </w:rPr>
        <w:t>Preduzeće je pravno lice koje samostalno obavlja djelatnost od opšteg interesa upisanu u sudski registar.</w:t>
      </w:r>
    </w:p>
    <w:p w:rsidR="001E6C62" w:rsidRPr="00723F3C" w:rsidRDefault="001E6C62" w:rsidP="001E6C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F3C">
        <w:rPr>
          <w:rFonts w:ascii="Times New Roman" w:hAnsi="Times New Roman" w:cs="Times New Roman"/>
          <w:b/>
          <w:sz w:val="24"/>
          <w:szCs w:val="24"/>
        </w:rPr>
        <w:t>Misija</w:t>
      </w:r>
    </w:p>
    <w:p w:rsidR="001E6C62" w:rsidRPr="005535F8" w:rsidRDefault="001E6C62" w:rsidP="001E6C62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23F3C">
        <w:rPr>
          <w:rFonts w:ascii="Times New Roman" w:hAnsi="Times New Roman" w:cs="Times New Roman"/>
          <w:sz w:val="24"/>
          <w:szCs w:val="24"/>
          <w:lang w:val="de-DE"/>
        </w:rPr>
        <w:t xml:space="preserve">Težište aktivnosti je na </w:t>
      </w:r>
      <w:r w:rsidR="005535F8">
        <w:rPr>
          <w:rFonts w:ascii="Times New Roman" w:hAnsi="Times New Roman" w:cs="Times New Roman"/>
          <w:sz w:val="24"/>
          <w:szCs w:val="24"/>
          <w:lang w:val="de-DE"/>
        </w:rPr>
        <w:t>kvalitetnom snadb</w:t>
      </w:r>
      <w:r w:rsidRPr="00723F3C">
        <w:rPr>
          <w:rFonts w:ascii="Times New Roman" w:hAnsi="Times New Roman" w:cs="Times New Roman"/>
          <w:sz w:val="24"/>
          <w:szCs w:val="24"/>
          <w:lang w:val="de-DE"/>
        </w:rPr>
        <w:t>ijevanju svih građana na području grada - Kantona Sarajevo uz uvažavanje specifičnih potreba stanovništva na pojedinim područjima.</w:t>
      </w:r>
      <w:r w:rsidR="005535F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535F8">
        <w:rPr>
          <w:rFonts w:ascii="Times New Roman" w:hAnsi="Times New Roman" w:cs="Times New Roman"/>
          <w:sz w:val="24"/>
          <w:szCs w:val="24"/>
        </w:rPr>
        <w:t>Snadb</w:t>
      </w:r>
      <w:r w:rsidRPr="00723F3C">
        <w:rPr>
          <w:rFonts w:ascii="Times New Roman" w:hAnsi="Times New Roman" w:cs="Times New Roman"/>
          <w:sz w:val="24"/>
          <w:szCs w:val="24"/>
        </w:rPr>
        <w:t>ijevanje građana svježim poljoprivrednim proizvodima domaćeg uzgoja te industrijskim artiklima široke potrošnje. Naša misija je da čuvamo tradicionalnu trgovinu kroz vršenje tržnišne funkcije, te potpomaganja domaćih privrednika.</w:t>
      </w:r>
    </w:p>
    <w:p w:rsidR="001E6C62" w:rsidRPr="00723F3C" w:rsidRDefault="001E6C62" w:rsidP="006F159E">
      <w:pPr>
        <w:rPr>
          <w:rFonts w:ascii="Times New Roman" w:eastAsia="Calibri" w:hAnsi="Times New Roman" w:cs="Times New Roman"/>
          <w:sz w:val="24"/>
          <w:szCs w:val="24"/>
          <w:lang w:val="bs-Latn-BA"/>
        </w:rPr>
      </w:pP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>Naziv institucije</w:t>
      </w:r>
      <w:r w:rsidR="00F02F42"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>:</w:t>
      </w: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 xml:space="preserve"> Kantonalno javno komunalno Preduzeće „Tržnice-pijace“ d.o.o. Sarajevo (KJKP „Tržnice-pijace“</w:t>
      </w:r>
      <w:r w:rsidR="00794C70"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 xml:space="preserve"> </w:t>
      </w: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d.o.o. Sarajevo)</w:t>
      </w: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>Adresa</w:t>
      </w:r>
      <w:r w:rsidR="00F02F42"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: </w:t>
      </w: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Mula Mustafe Bašeskije br. 4a</w:t>
      </w:r>
    </w:p>
    <w:p w:rsidR="006F159E" w:rsidRPr="00723F3C" w:rsidRDefault="00F02F42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E-mail: </w:t>
      </w:r>
      <w:r w:rsidR="006F159E"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kjkptrznicesa@bih.net.ba</w:t>
      </w: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>Broj</w:t>
      </w:r>
      <w:r w:rsidR="00F02F42"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telefona institucije: </w:t>
      </w: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033/205-353</w:t>
      </w:r>
    </w:p>
    <w:p w:rsidR="006F159E" w:rsidRPr="00723F3C" w:rsidRDefault="00F02F42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Ime i prezime direktora: </w:t>
      </w:r>
      <w:r w:rsidR="006F159E"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Jasmin</w:t>
      </w:r>
      <w:r w:rsidR="006F159E"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 </w:t>
      </w:r>
      <w:r w:rsidR="005535F8"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Terović</w:t>
      </w:r>
    </w:p>
    <w:p w:rsidR="001E6C62" w:rsidRPr="00723F3C" w:rsidRDefault="001E6C62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s-Latn-BA"/>
        </w:rPr>
      </w:pP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sz w:val="24"/>
          <w:szCs w:val="24"/>
          <w:lang w:val="bs-Latn-BA"/>
        </w:rPr>
        <w:t>Imena i prezimena koordinatora  i članova radne grupe za izradu plana integriteta:</w:t>
      </w: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 xml:space="preserve">1. </w:t>
      </w:r>
      <w:r w:rsidR="007150A9"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Lejla Delić</w:t>
      </w: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, koordinator</w:t>
      </w: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2.</w:t>
      </w:r>
      <w:r w:rsidR="007150A9"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 xml:space="preserve"> Emir Dervišagić, član </w:t>
      </w: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 xml:space="preserve">3. </w:t>
      </w:r>
      <w:r w:rsidR="007150A9"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Armina Deljković, član</w:t>
      </w:r>
    </w:p>
    <w:p w:rsidR="00D96D08" w:rsidRPr="00723F3C" w:rsidRDefault="00D96D08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bs-Latn-BA"/>
        </w:rPr>
      </w:pPr>
      <w:r w:rsidRPr="00723F3C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>4. Adela Milišić, član</w:t>
      </w:r>
    </w:p>
    <w:p w:rsidR="006F159E" w:rsidRPr="00723F3C" w:rsidRDefault="006F159E" w:rsidP="001E6C62">
      <w:pPr>
        <w:tabs>
          <w:tab w:val="left" w:pos="596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s-Latn-BA"/>
        </w:rPr>
      </w:pPr>
    </w:p>
    <w:p w:rsidR="006F159E" w:rsidRPr="003D6618" w:rsidRDefault="006F159E" w:rsidP="006F159E">
      <w:pPr>
        <w:tabs>
          <w:tab w:val="left" w:pos="5966"/>
        </w:tabs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3D6618">
        <w:rPr>
          <w:rFonts w:ascii="Times New Roman" w:eastAsia="Calibri" w:hAnsi="Times New Roman" w:cs="Times New Roman"/>
          <w:sz w:val="24"/>
          <w:szCs w:val="24"/>
          <w:lang w:val="bs-Latn-BA"/>
        </w:rPr>
        <w:t>Datum usvajanja plana integriteta</w:t>
      </w:r>
      <w:r w:rsidR="003D6618" w:rsidRPr="003D6618">
        <w:rPr>
          <w:rFonts w:ascii="Times New Roman" w:eastAsia="Calibri" w:hAnsi="Times New Roman" w:cs="Times New Roman"/>
          <w:sz w:val="24"/>
          <w:szCs w:val="24"/>
          <w:lang w:val="bs-Latn-BA"/>
        </w:rPr>
        <w:t>:</w:t>
      </w:r>
      <w:r w:rsidRPr="003D6618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</w:t>
      </w:r>
      <w:r w:rsidR="003D6618" w:rsidRPr="003D6618">
        <w:rPr>
          <w:rFonts w:ascii="Times New Roman" w:eastAsia="Calibri" w:hAnsi="Times New Roman" w:cs="Times New Roman"/>
          <w:sz w:val="24"/>
          <w:szCs w:val="24"/>
          <w:lang w:val="bs-Latn-BA"/>
        </w:rPr>
        <w:t>12.09.2019.godine.</w:t>
      </w:r>
    </w:p>
    <w:p w:rsidR="006F159E" w:rsidRPr="003D6618" w:rsidRDefault="006F159E" w:rsidP="006F159E">
      <w:pPr>
        <w:tabs>
          <w:tab w:val="left" w:pos="5966"/>
        </w:tabs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3D6618">
        <w:rPr>
          <w:rFonts w:ascii="Times New Roman" w:eastAsia="Calibri" w:hAnsi="Times New Roman" w:cs="Times New Roman"/>
          <w:sz w:val="24"/>
          <w:szCs w:val="24"/>
          <w:lang w:val="bs-Latn-BA"/>
        </w:rPr>
        <w:t>Ime i prezime osobe zadužene za nadzor nad praćenj</w:t>
      </w:r>
      <w:r w:rsidR="00437E43" w:rsidRPr="003D6618">
        <w:rPr>
          <w:rFonts w:ascii="Times New Roman" w:eastAsia="Calibri" w:hAnsi="Times New Roman" w:cs="Times New Roman"/>
          <w:sz w:val="24"/>
          <w:szCs w:val="24"/>
          <w:lang w:val="bs-Latn-BA"/>
        </w:rPr>
        <w:t>em pro</w:t>
      </w:r>
      <w:r w:rsidR="003D6618" w:rsidRPr="003D6618">
        <w:rPr>
          <w:rFonts w:ascii="Times New Roman" w:eastAsia="Calibri" w:hAnsi="Times New Roman" w:cs="Times New Roman"/>
          <w:sz w:val="24"/>
          <w:szCs w:val="24"/>
          <w:lang w:val="bs-Latn-BA"/>
        </w:rPr>
        <w:t>vođenja plana integriteta: Mirsad Delić</w:t>
      </w:r>
    </w:p>
    <w:p w:rsidR="005535F8" w:rsidRDefault="005535F8" w:rsidP="006F159E">
      <w:pPr>
        <w:tabs>
          <w:tab w:val="left" w:pos="5966"/>
        </w:tabs>
        <w:rPr>
          <w:rFonts w:ascii="Times New Roman" w:eastAsia="Calibri" w:hAnsi="Times New Roman" w:cs="Times New Roman"/>
          <w:color w:val="FF0000"/>
          <w:sz w:val="24"/>
          <w:szCs w:val="24"/>
          <w:lang w:val="bs-Latn-BA"/>
        </w:rPr>
      </w:pPr>
    </w:p>
    <w:p w:rsidR="003D6618" w:rsidRDefault="003D6618" w:rsidP="006F159E">
      <w:pPr>
        <w:tabs>
          <w:tab w:val="left" w:pos="5966"/>
        </w:tabs>
        <w:rPr>
          <w:rFonts w:ascii="Times New Roman" w:eastAsia="Calibri" w:hAnsi="Times New Roman" w:cs="Times New Roman"/>
          <w:color w:val="FF0000"/>
          <w:sz w:val="24"/>
          <w:szCs w:val="24"/>
          <w:lang w:val="bs-Latn-BA"/>
        </w:rPr>
      </w:pPr>
    </w:p>
    <w:p w:rsidR="003D6618" w:rsidRDefault="003D6618" w:rsidP="006F159E">
      <w:pPr>
        <w:tabs>
          <w:tab w:val="left" w:pos="5966"/>
        </w:tabs>
        <w:rPr>
          <w:rFonts w:ascii="Times New Roman" w:eastAsia="Calibri" w:hAnsi="Times New Roman" w:cs="Times New Roman"/>
          <w:color w:val="FF0000"/>
          <w:sz w:val="24"/>
          <w:szCs w:val="24"/>
          <w:lang w:val="bs-Latn-BA"/>
        </w:rPr>
      </w:pPr>
    </w:p>
    <w:p w:rsidR="003D6618" w:rsidRPr="00723F3C" w:rsidRDefault="003D6618" w:rsidP="006F159E">
      <w:pPr>
        <w:tabs>
          <w:tab w:val="left" w:pos="5966"/>
        </w:tabs>
        <w:rPr>
          <w:rFonts w:ascii="Times New Roman" w:eastAsia="Calibri" w:hAnsi="Times New Roman" w:cs="Times New Roman"/>
          <w:sz w:val="24"/>
          <w:szCs w:val="24"/>
          <w:lang w:val="bs-Latn-BA"/>
        </w:rPr>
      </w:pPr>
    </w:p>
    <w:p w:rsidR="006F159E" w:rsidRPr="00723F3C" w:rsidRDefault="006F159E" w:rsidP="006F159E">
      <w:pPr>
        <w:tabs>
          <w:tab w:val="left" w:pos="5966"/>
        </w:tabs>
        <w:rPr>
          <w:rFonts w:ascii="Times New Roman" w:eastAsia="Calibri" w:hAnsi="Times New Roman" w:cs="Times New Roman"/>
          <w:sz w:val="24"/>
          <w:szCs w:val="24"/>
          <w:lang w:val="bs-Latn-BA"/>
        </w:rPr>
      </w:pPr>
    </w:p>
    <w:p w:rsidR="006F159E" w:rsidRPr="00723F3C" w:rsidRDefault="006F159E" w:rsidP="006F159E">
      <w:pPr>
        <w:tabs>
          <w:tab w:val="left" w:pos="5966"/>
        </w:tabs>
        <w:rPr>
          <w:rFonts w:ascii="Times New Roman" w:eastAsia="Calibri" w:hAnsi="Times New Roman" w:cs="Times New Roman"/>
          <w:sz w:val="24"/>
          <w:szCs w:val="24"/>
          <w:lang w:val="bs-Latn-BA"/>
        </w:rPr>
      </w:pPr>
    </w:p>
    <w:p w:rsidR="006F159E" w:rsidRPr="00A820A7" w:rsidRDefault="006F159E" w:rsidP="006F159E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6F159E" w:rsidRDefault="006F159E" w:rsidP="006F159E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484924" w:rsidRDefault="00484924" w:rsidP="006F159E">
      <w:pPr>
        <w:tabs>
          <w:tab w:val="left" w:pos="5966"/>
        </w:tabs>
        <w:rPr>
          <w:rFonts w:asciiTheme="majorHAnsi" w:eastAsia="Calibri" w:hAnsiTheme="majorHAnsi" w:cs="Times New Roman"/>
          <w:sz w:val="24"/>
          <w:szCs w:val="24"/>
          <w:lang w:val="bs-Latn-BA"/>
        </w:rPr>
      </w:pPr>
    </w:p>
    <w:p w:rsidR="00243B57" w:rsidRPr="00723F3C" w:rsidRDefault="00DF0B62" w:rsidP="00723F3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Toc19104049"/>
      <w:r w:rsidRPr="00723F3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 ODLUKA O IZRADI PLANA INTEGRITETA</w:t>
      </w:r>
      <w:bookmarkEnd w:id="2"/>
    </w:p>
    <w:p w:rsidR="00C77039" w:rsidRDefault="00484924" w:rsidP="006F159E">
      <w:pPr>
        <w:tabs>
          <w:tab w:val="left" w:pos="0"/>
        </w:tabs>
        <w:spacing w:after="0" w:line="240" w:lineRule="auto"/>
        <w:rPr>
          <w:rFonts w:asciiTheme="majorHAnsi" w:eastAsia="Times New Roman" w:hAnsiTheme="majorHAnsi" w:cs="Times New Roman"/>
          <w:b/>
          <w:sz w:val="20"/>
          <w:szCs w:val="24"/>
          <w:lang w:val="bs-Latn-BA"/>
        </w:rPr>
      </w:pPr>
      <w:r>
        <w:rPr>
          <w:rFonts w:asciiTheme="majorHAnsi" w:eastAsia="Times New Roman" w:hAnsiTheme="majorHAnsi" w:cs="Times New Roman"/>
          <w:b/>
          <w:noProof/>
          <w:sz w:val="20"/>
          <w:szCs w:val="24"/>
          <w:lang w:val="hr-HR" w:eastAsia="hr-HR"/>
        </w:rPr>
        <w:drawing>
          <wp:inline distT="0" distB="0" distL="0" distR="0" wp14:anchorId="4558B92A" wp14:editId="77C4602A">
            <wp:extent cx="6301105" cy="8149486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39" w:rsidRDefault="00C77039" w:rsidP="006F159E">
      <w:pPr>
        <w:tabs>
          <w:tab w:val="left" w:pos="0"/>
        </w:tabs>
        <w:spacing w:after="0" w:line="240" w:lineRule="auto"/>
        <w:rPr>
          <w:rFonts w:asciiTheme="majorHAnsi" w:eastAsia="Times New Roman" w:hAnsiTheme="majorHAnsi" w:cs="Times New Roman"/>
          <w:b/>
          <w:sz w:val="20"/>
          <w:szCs w:val="24"/>
          <w:lang w:val="bs-Latn-BA"/>
        </w:rPr>
      </w:pPr>
    </w:p>
    <w:p w:rsidR="00484924" w:rsidRDefault="00484924" w:rsidP="006F159E">
      <w:pPr>
        <w:tabs>
          <w:tab w:val="left" w:pos="0"/>
        </w:tabs>
        <w:spacing w:after="0" w:line="240" w:lineRule="auto"/>
        <w:rPr>
          <w:rFonts w:asciiTheme="majorHAnsi" w:eastAsia="Times New Roman" w:hAnsiTheme="majorHAnsi" w:cs="Times New Roman"/>
          <w:b/>
          <w:sz w:val="20"/>
          <w:szCs w:val="24"/>
          <w:lang w:val="bs-Latn-BA"/>
        </w:rPr>
      </w:pPr>
    </w:p>
    <w:p w:rsidR="00484924" w:rsidRPr="00723F3C" w:rsidRDefault="00DF0B62" w:rsidP="00833DF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Toc19104050"/>
      <w:r w:rsidRPr="00723F3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OBAVIJEST RADNICIMA PREDUZEĆA O PREDUZIMANJU AKTIVNOSTI USMJERENIH NA IZRADU PLANA INTEGRITEA KJKP „TRŽNICE - PIJACE“ D.O.O. SARAJEVO</w:t>
      </w:r>
      <w:bookmarkEnd w:id="3"/>
    </w:p>
    <w:p w:rsidR="00C77039" w:rsidRDefault="00F11ECD" w:rsidP="006F159E">
      <w:pPr>
        <w:spacing w:after="0" w:line="240" w:lineRule="auto"/>
        <w:rPr>
          <w:rFonts w:asciiTheme="majorHAnsi" w:hAnsiTheme="majorHAnsi"/>
          <w:b/>
          <w:bCs/>
          <w:sz w:val="20"/>
          <w:szCs w:val="24"/>
          <w:lang w:val="bs-Latn-BA"/>
        </w:rPr>
      </w:pPr>
      <w:r>
        <w:rPr>
          <w:rFonts w:asciiTheme="majorHAnsi" w:hAnsiTheme="majorHAnsi"/>
          <w:b/>
          <w:bCs/>
          <w:noProof/>
          <w:sz w:val="20"/>
          <w:szCs w:val="24"/>
          <w:lang w:val="hr-HR" w:eastAsia="hr-HR"/>
        </w:rPr>
        <w:drawing>
          <wp:inline distT="0" distB="0" distL="0" distR="0" wp14:anchorId="43AA1847" wp14:editId="6F7240B8">
            <wp:extent cx="6301105" cy="8149486"/>
            <wp:effectExtent l="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0"/>
          <w:szCs w:val="24"/>
          <w:lang w:val="bs-Latn-BA"/>
        </w:rPr>
      </w:pPr>
    </w:p>
    <w:p w:rsidR="00723F3C" w:rsidRPr="00A820A7" w:rsidRDefault="00723F3C" w:rsidP="006F159E">
      <w:pPr>
        <w:spacing w:after="0" w:line="240" w:lineRule="auto"/>
        <w:rPr>
          <w:rFonts w:asciiTheme="majorHAnsi" w:hAnsiTheme="majorHAnsi"/>
          <w:sz w:val="24"/>
          <w:szCs w:val="24"/>
          <w:lang w:val="hr-BA"/>
        </w:rPr>
      </w:pPr>
    </w:p>
    <w:p w:rsidR="007F1B22" w:rsidRPr="00AF6A68" w:rsidRDefault="00DF0B62" w:rsidP="00723F3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Toc455393322"/>
      <w:bookmarkStart w:id="5" w:name="_Toc19104051"/>
      <w:r w:rsidRPr="00AF6A6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 PROGRAM RADA RADNE GRUPE</w:t>
      </w:r>
      <w:bookmarkEnd w:id="4"/>
      <w:r w:rsidRPr="00AF6A68">
        <w:rPr>
          <w:rFonts w:ascii="Times New Roman" w:eastAsia="Times New Roman" w:hAnsi="Times New Roman" w:cs="Times New Roman"/>
          <w:b/>
          <w:sz w:val="24"/>
          <w:szCs w:val="24"/>
        </w:rPr>
        <w:t xml:space="preserve"> ZA IZRADU PLANA INTEGRITETA</w:t>
      </w:r>
      <w:bookmarkEnd w:id="5"/>
    </w:p>
    <w:p w:rsidR="007F1B22" w:rsidRPr="00AF6A68" w:rsidRDefault="007131B8" w:rsidP="007F1B22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bs-Latn-BA"/>
        </w:rPr>
      </w:pPr>
      <w:r w:rsidRPr="00AF6A68">
        <w:rPr>
          <w:rFonts w:ascii="Times New Roman" w:eastAsia="Calibri" w:hAnsi="Times New Roman" w:cs="Times New Roman"/>
          <w:sz w:val="24"/>
          <w:szCs w:val="24"/>
          <w:lang w:val="bs-Latn-BA"/>
        </w:rPr>
        <w:t>Naziv Preduzeća</w:t>
      </w:r>
      <w:r w:rsidR="007F1B22" w:rsidRPr="00AF6A68">
        <w:rPr>
          <w:rFonts w:ascii="Times New Roman" w:eastAsia="Calibri" w:hAnsi="Times New Roman" w:cs="Times New Roman"/>
          <w:sz w:val="24"/>
          <w:szCs w:val="24"/>
          <w:lang w:val="bs-Latn-BA"/>
        </w:rPr>
        <w:t>:</w:t>
      </w:r>
      <w:r w:rsidR="007F1B22" w:rsidRPr="00AF6A68">
        <w:rPr>
          <w:rFonts w:ascii="Times New Roman" w:eastAsia="Calibri" w:hAnsi="Times New Roman" w:cs="Times New Roman"/>
          <w:b/>
          <w:sz w:val="24"/>
          <w:szCs w:val="24"/>
          <w:lang w:val="bs-Latn-BA"/>
        </w:rPr>
        <w:t xml:space="preserve"> Kantonalno javno komunalno Preduzeće „Tržnice-pijace“ d.o.o. Sarajevo</w:t>
      </w:r>
    </w:p>
    <w:p w:rsidR="006F159E" w:rsidRPr="00AF6A68" w:rsidRDefault="00187482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AF6A68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F1B22" w:rsidRPr="00AF6A68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                   </w:t>
      </w:r>
      <w:r w:rsidR="006F159E"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 xml:space="preserve">Direktora Preduzeća: </w:t>
      </w:r>
      <w:r w:rsidR="006F159E" w:rsidRPr="00AF6A68">
        <w:rPr>
          <w:rFonts w:ascii="Times New Roman" w:eastAsia="Times New Roman" w:hAnsi="Times New Roman" w:cs="Times New Roman"/>
          <w:b/>
          <w:sz w:val="24"/>
          <w:szCs w:val="24"/>
          <w:lang w:val="bs-Latn-BA"/>
        </w:rPr>
        <w:t>Terović Jasmin</w:t>
      </w:r>
    </w:p>
    <w:p w:rsidR="006F159E" w:rsidRPr="00AF6A68" w:rsidRDefault="006F159E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:rsidR="006A1890" w:rsidRPr="00AF6A68" w:rsidRDefault="006F159E" w:rsidP="006A1890">
      <w:pPr>
        <w:pStyle w:val="NoSpacing"/>
        <w:rPr>
          <w:rFonts w:ascii="Times New Roman" w:eastAsia="Calibri" w:hAnsi="Times New Roman" w:cs="Times New Roman"/>
          <w:b/>
          <w:sz w:val="24"/>
          <w:lang w:val="bs-Latn-BA"/>
        </w:rPr>
      </w:pPr>
      <w:r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 xml:space="preserve">Koordinator radne grupe: </w:t>
      </w:r>
      <w:r w:rsidR="006A1890" w:rsidRPr="00AF6A68">
        <w:rPr>
          <w:rFonts w:ascii="Times New Roman" w:eastAsia="Calibri" w:hAnsi="Times New Roman" w:cs="Times New Roman"/>
          <w:b/>
          <w:sz w:val="24"/>
          <w:lang w:val="bs-Latn-BA"/>
        </w:rPr>
        <w:t xml:space="preserve">Lejla Delić  </w:t>
      </w:r>
    </w:p>
    <w:p w:rsidR="006F159E" w:rsidRPr="00AF6A68" w:rsidRDefault="006F159E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:rsidR="006F159E" w:rsidRPr="00AF6A68" w:rsidRDefault="006F159E" w:rsidP="006F159E">
      <w:pPr>
        <w:pStyle w:val="NoSpacing"/>
        <w:rPr>
          <w:rFonts w:ascii="Times New Roman" w:eastAsia="Times New Roman" w:hAnsi="Times New Roman" w:cs="Times New Roman"/>
          <w:sz w:val="24"/>
          <w:lang w:val="bs-Latn-BA"/>
        </w:rPr>
      </w:pPr>
      <w:r w:rsidRPr="00AF6A68">
        <w:rPr>
          <w:rFonts w:ascii="Times New Roman" w:eastAsia="Times New Roman" w:hAnsi="Times New Roman" w:cs="Times New Roman"/>
          <w:sz w:val="24"/>
          <w:lang w:val="bs-Latn-BA"/>
        </w:rPr>
        <w:t xml:space="preserve">Članovi radne grupe: </w:t>
      </w:r>
    </w:p>
    <w:p w:rsidR="006F159E" w:rsidRPr="00AF6A68" w:rsidRDefault="006F159E" w:rsidP="006F159E">
      <w:pPr>
        <w:pStyle w:val="NoSpacing"/>
        <w:rPr>
          <w:rFonts w:ascii="Times New Roman" w:eastAsia="Calibri" w:hAnsi="Times New Roman" w:cs="Times New Roman"/>
          <w:b/>
          <w:sz w:val="24"/>
          <w:lang w:val="bs-Latn-BA"/>
        </w:rPr>
      </w:pPr>
      <w:r w:rsidRPr="00AF6A68">
        <w:rPr>
          <w:rFonts w:ascii="Times New Roman" w:eastAsia="Calibri" w:hAnsi="Times New Roman" w:cs="Times New Roman"/>
          <w:b/>
          <w:sz w:val="24"/>
          <w:lang w:val="bs-Latn-BA"/>
        </w:rPr>
        <w:t xml:space="preserve">Emir Dervišagić  </w:t>
      </w:r>
    </w:p>
    <w:p w:rsidR="006A1890" w:rsidRPr="00AF6A68" w:rsidRDefault="006A1890" w:rsidP="006F159E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  <w:lang w:val="bs-Latn-BA"/>
        </w:rPr>
      </w:pPr>
      <w:r w:rsidRPr="00AF6A68">
        <w:rPr>
          <w:rFonts w:ascii="Times New Roman" w:eastAsia="Times New Roman" w:hAnsi="Times New Roman" w:cs="Times New Roman"/>
          <w:b/>
          <w:sz w:val="24"/>
          <w:szCs w:val="24"/>
          <w:lang w:val="bs-Latn-BA"/>
        </w:rPr>
        <w:t>Armina Deljković</w:t>
      </w:r>
    </w:p>
    <w:p w:rsidR="003B0F04" w:rsidRPr="00AF6A68" w:rsidRDefault="003B0F04" w:rsidP="006F159E">
      <w:pPr>
        <w:pStyle w:val="NoSpacing"/>
        <w:rPr>
          <w:rFonts w:ascii="Times New Roman" w:eastAsia="Calibri" w:hAnsi="Times New Roman" w:cs="Times New Roman"/>
          <w:b/>
          <w:sz w:val="24"/>
          <w:lang w:val="bs-Latn-BA"/>
        </w:rPr>
      </w:pPr>
      <w:r w:rsidRPr="00AF6A68">
        <w:rPr>
          <w:rFonts w:ascii="Times New Roman" w:eastAsia="Calibri" w:hAnsi="Times New Roman" w:cs="Times New Roman"/>
          <w:b/>
          <w:sz w:val="24"/>
          <w:lang w:val="bs-Latn-BA"/>
        </w:rPr>
        <w:t>Adela Milišić</w:t>
      </w:r>
    </w:p>
    <w:p w:rsidR="006F159E" w:rsidRPr="00AF6A68" w:rsidRDefault="006F159E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:rsidR="006F159E" w:rsidRPr="00AF6A68" w:rsidRDefault="006F159E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>Dat</w:t>
      </w:r>
      <w:r w:rsidR="006A1890"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>um  odobravanja programa rada: 2</w:t>
      </w:r>
      <w:r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>3.01.2019.godine</w:t>
      </w:r>
    </w:p>
    <w:p w:rsidR="006F159E" w:rsidRPr="00AF6A68" w:rsidRDefault="006F159E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:rsidR="006F159E" w:rsidRPr="00AF6A68" w:rsidRDefault="006F159E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>Poč</w:t>
      </w:r>
      <w:r w:rsidR="006A1890"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>etak izrade plana integriteta: 2</w:t>
      </w:r>
      <w:r w:rsidRPr="00AF6A68">
        <w:rPr>
          <w:rFonts w:ascii="Times New Roman" w:eastAsia="Times New Roman" w:hAnsi="Times New Roman" w:cs="Times New Roman"/>
          <w:sz w:val="24"/>
          <w:szCs w:val="24"/>
          <w:lang w:val="bs-Latn-BA"/>
        </w:rPr>
        <w:t xml:space="preserve">3.01.2019.godine </w:t>
      </w:r>
    </w:p>
    <w:p w:rsidR="006F159E" w:rsidRPr="00AF6A68" w:rsidRDefault="006F159E" w:rsidP="006F1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:rsidR="006F159E" w:rsidRPr="003D6618" w:rsidRDefault="008A17EE" w:rsidP="006F159E">
      <w:pPr>
        <w:tabs>
          <w:tab w:val="left" w:pos="0"/>
        </w:tabs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val="bs-Latn-BA"/>
        </w:rPr>
        <w:sectPr w:rsidR="006F159E" w:rsidRPr="003D6618" w:rsidSect="00243B57">
          <w:headerReference w:type="default" r:id="rId15"/>
          <w:footerReference w:type="default" r:id="rId16"/>
          <w:pgSz w:w="11906" w:h="16838"/>
          <w:pgMar w:top="709" w:right="849" w:bottom="1135" w:left="1134" w:header="709" w:footer="709" w:gutter="0"/>
          <w:pgNumType w:start="0"/>
          <w:cols w:space="708"/>
          <w:docGrid w:linePitch="360"/>
        </w:sectPr>
      </w:pPr>
      <w:r w:rsidRPr="003D6618">
        <w:rPr>
          <w:rFonts w:ascii="Times New Roman" w:eastAsia="Times New Roman" w:hAnsi="Times New Roman" w:cs="Times New Roman"/>
          <w:sz w:val="24"/>
          <w:szCs w:val="24"/>
          <w:lang w:val="bs-Latn-BA"/>
        </w:rPr>
        <w:t>Očekivani završetak:</w:t>
      </w:r>
      <w:r w:rsidR="003D6618" w:rsidRPr="003D6618">
        <w:rPr>
          <w:rFonts w:ascii="Times New Roman" w:eastAsia="Times New Roman" w:hAnsi="Times New Roman" w:cs="Times New Roman"/>
          <w:sz w:val="24"/>
          <w:szCs w:val="24"/>
          <w:lang w:val="bs-Latn-BA"/>
        </w:rPr>
        <w:t xml:space="preserve"> 12.09.2019.godine</w:t>
      </w: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tbl>
      <w:tblPr>
        <w:tblW w:w="12140" w:type="dxa"/>
        <w:jc w:val="center"/>
        <w:tblInd w:w="93" w:type="dxa"/>
        <w:tblLook w:val="04A0" w:firstRow="1" w:lastRow="0" w:firstColumn="1" w:lastColumn="0" w:noHBand="0" w:noVBand="1"/>
      </w:tblPr>
      <w:tblGrid>
        <w:gridCol w:w="534"/>
        <w:gridCol w:w="3120"/>
        <w:gridCol w:w="5480"/>
        <w:gridCol w:w="1560"/>
        <w:gridCol w:w="1540"/>
      </w:tblGrid>
      <w:tr w:rsidR="006F159E" w:rsidRPr="00924859" w:rsidTr="00AF6A68">
        <w:trPr>
          <w:trHeight w:val="630"/>
          <w:jc w:val="center"/>
        </w:trPr>
        <w:tc>
          <w:tcPr>
            <w:tcW w:w="12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PROGRAM RADA RADNE GRUPE ZA IZRADU PLANA INTEGRITETA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12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FAZA 1:  ORGANIZACIJA I PLANIRANJE PROCESA IZRADE PLANA INTEGRITETA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Broj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CILJ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MJERA/ AKTIVNOST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  <w:t>ODGOVORNA OSOBA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ROK ZA IMPLEMENTACIJU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Ciljani rezultat ove faze je izrada efikasnog i provedivog Programa rada radne grupe, koji uključuje precizno određene zadatke pojedinaca uključene u ovaj proces, kao i rokove za njihovo provođenje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Donošenje odluke o imenovanju radne grupe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Direktor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F16E1F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2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3.01.2019.godine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Priprema Program rada radne grupe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F16E1F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2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3.01.2019.godine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Odobravanje Programa rada radne grupe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Direktor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F16E1F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2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3.01.2019.godine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Obavještavanje uposlenicima Preduzeća o planiranim aktivnostima na izradi plana integriteta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Direktor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F16E1F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2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3.01.2019.godine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12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FAZA 2: IDENTIFIKACIJA, ANALIZA, PROCJENA I RANGIRANJE RIZIKA 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Broj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CILJ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MJERA/AKTIVNOST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  <w:t>ODGOVORNA OSOBA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ROK ZA IMPLEMENTACIJU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Ciljani rezultat ove faze je identifikacija i analiza rizika i faktora rizika koji se mogu pojaviti u Preduzeću, te procjena i rangiranje svakog pojedinačnog identifikovanog rizika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Početna procjena stanja integriteta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15.02.2019.godine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Prikupljanje neophodne dokumentacije za izradu plana integriteta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20.02.2019.godine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Pregled i analiza prikupljene dokumentacije u vezi sa procjenom izloženosti i otpornosti Preduzeća rizicima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28.02.2019.godine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Provođenje ankete putem anonimnog upitnika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 i uposlenici Preduzeća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28.03.2019.godine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Identifikacija i analiza rizika i faktora rizika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04.03.2019.godine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Procjena i rangiranje rizika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08.03.2019.godine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12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lastRenderedPageBreak/>
              <w:t>FAZA 3: IZRADA PLANA ZA UPRAVLJANJE RIZICIMA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Broj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CILJ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MJERA/AKTIVNOST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  <w:t>ODGOVORNA OSOBA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ROK ZA IMPLEMENTACIJU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Ciljani rezultat ove faze je izrada plana za upravljanje rizicima u Preduzeću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 xml:space="preserve">Odabir prijedloga mjera za unaprjeđenje integriteta i određivanje prioriteta predloženih mjera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9562CD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05.04.2019.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 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godine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Izrada i podnošenje Izvještaja o stanju integriteta u Preduzeću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9562CD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23.04.2019.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 </w:t>
            </w: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godine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12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FAZA 4: USVAJANJE PLANA INTEGRITETA</w:t>
            </w:r>
          </w:p>
        </w:tc>
      </w:tr>
      <w:tr w:rsidR="006F159E" w:rsidRPr="00924859" w:rsidTr="00AF6A68">
        <w:trPr>
          <w:trHeight w:val="6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Broj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CILJ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</w:rPr>
              <w:t>MJERA/AKTIVNOST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</w:rPr>
              <w:t>ODGOVORNA OSOBA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ROK ZA IMPLEMENTACIJU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Ciljani rezultat ove faze je usvajanje plana integriteta  i imenovanje osobe zadužene za nadzor nad provođenjem plana integriteta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Priprema i dostavljanje direktoru Preduzeća nacrt plana integriteta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Radna grupa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562CD" w:rsidRDefault="009562CD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Cs/>
                <w:color w:val="000000"/>
                <w:sz w:val="16"/>
                <w:szCs w:val="16"/>
              </w:rPr>
            </w:pPr>
            <w:r w:rsidRPr="009562CD">
              <w:rPr>
                <w:rFonts w:ascii="Cambria" w:eastAsia="Times New Roman" w:hAnsi="Cambria" w:cs="Calibri"/>
                <w:bCs/>
                <w:color w:val="000000"/>
                <w:sz w:val="16"/>
                <w:szCs w:val="16"/>
              </w:rPr>
              <w:t>do 10.06.2019.godine</w:t>
            </w:r>
            <w:r w:rsidR="006F159E" w:rsidRPr="009562CD">
              <w:rPr>
                <w:rFonts w:ascii="Cambria" w:eastAsia="Times New Roman" w:hAnsi="Cambria" w:cs="Calibri"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Pregled predloženog plana integriteta i dostavljanje istog na mišljenje Timu za borbu protiv korupcije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Direktor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9562CD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03.07.2019.godine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 </w:t>
            </w:r>
          </w:p>
        </w:tc>
      </w:tr>
      <w:tr w:rsidR="006F159E" w:rsidRPr="00924859" w:rsidTr="00AF6A68">
        <w:trPr>
          <w:trHeight w:val="49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</w:pPr>
            <w:r w:rsidRPr="00924859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Usvajanje plana integriteta i imenovanje osobe zadužene za nadzor nad provođenjem plana integriteta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924859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Direktor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59E" w:rsidRPr="00924859" w:rsidRDefault="009562CD" w:rsidP="006F159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do 03.07.2019.godine</w:t>
            </w:r>
            <w:r w:rsidR="006F159E" w:rsidRPr="00924859">
              <w:rPr>
                <w:rFonts w:ascii="Cambria" w:eastAsia="Times New Roman" w:hAnsi="Cambria" w:cs="Calibri"/>
                <w:color w:val="000000"/>
                <w:sz w:val="16"/>
                <w:szCs w:val="16"/>
              </w:rPr>
              <w:t> </w:t>
            </w:r>
          </w:p>
        </w:tc>
      </w:tr>
      <w:tr w:rsidR="006F159E" w:rsidRPr="00924859" w:rsidTr="00AF6A68">
        <w:trPr>
          <w:trHeight w:val="315"/>
          <w:jc w:val="center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9E" w:rsidRPr="00924859" w:rsidRDefault="006F159E" w:rsidP="006F15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6F159E">
      <w:pPr>
        <w:spacing w:after="0" w:line="240" w:lineRule="auto"/>
        <w:rPr>
          <w:rFonts w:asciiTheme="majorHAnsi" w:hAnsiTheme="majorHAnsi"/>
          <w:b/>
          <w:bCs/>
          <w:sz w:val="24"/>
          <w:szCs w:val="24"/>
          <w:lang w:val="bs-Latn-BA"/>
        </w:rPr>
      </w:pPr>
    </w:p>
    <w:p w:rsidR="006F159E" w:rsidRDefault="006F159E" w:rsidP="004E43EF">
      <w:pPr>
        <w:spacing w:after="0" w:line="240" w:lineRule="auto"/>
        <w:jc w:val="both"/>
        <w:rPr>
          <w:rFonts w:ascii="Times New Roman" w:eastAsia="Calibri" w:hAnsi="Times New Roman" w:cs="Times New Roman"/>
          <w:lang w:val="bs-Latn-BA"/>
        </w:rPr>
        <w:sectPr w:rsidR="006F159E" w:rsidSect="006F159E">
          <w:pgSz w:w="16838" w:h="11906" w:orient="landscape" w:code="9"/>
          <w:pgMar w:top="1418" w:right="851" w:bottom="1418" w:left="709" w:header="709" w:footer="709" w:gutter="0"/>
          <w:cols w:space="708"/>
          <w:docGrid w:linePitch="360"/>
        </w:sectPr>
      </w:pPr>
    </w:p>
    <w:p w:rsidR="00024801" w:rsidRDefault="00024801" w:rsidP="004E43EF">
      <w:pPr>
        <w:spacing w:after="0" w:line="240" w:lineRule="auto"/>
        <w:jc w:val="both"/>
        <w:rPr>
          <w:rFonts w:ascii="Times New Roman" w:eastAsia="Calibri" w:hAnsi="Times New Roman" w:cs="Times New Roman"/>
          <w:lang w:val="bs-Latn-BA"/>
        </w:rPr>
      </w:pPr>
    </w:p>
    <w:p w:rsidR="00DF0B62" w:rsidRPr="00723F3C" w:rsidRDefault="00DF0B62" w:rsidP="00AF6A68">
      <w:pPr>
        <w:pStyle w:val="Heading1"/>
        <w:ind w:left="-426"/>
        <w:rPr>
          <w:rFonts w:ascii="Times New Roman" w:hAnsi="Times New Roman"/>
          <w:b w:val="0"/>
          <w:szCs w:val="24"/>
        </w:rPr>
      </w:pPr>
      <w:bookmarkStart w:id="6" w:name="_Toc19104052"/>
      <w:r w:rsidRPr="00723F3C">
        <w:rPr>
          <w:szCs w:val="24"/>
        </w:rPr>
        <w:t>5.</w:t>
      </w:r>
      <w:bookmarkEnd w:id="6"/>
      <w:r w:rsidR="00243B57" w:rsidRPr="00243B57">
        <w:t xml:space="preserve"> </w:t>
      </w:r>
      <w:r w:rsidR="00AF6A68">
        <w:t>OCJENA RIZIKA</w:t>
      </w:r>
    </w:p>
    <w:p w:rsidR="00EE44E2" w:rsidRPr="00AF6A68" w:rsidRDefault="00EE44E2" w:rsidP="00AF6A68">
      <w:pPr>
        <w:pStyle w:val="BodyText"/>
        <w:jc w:val="both"/>
      </w:pPr>
    </w:p>
    <w:p w:rsidR="004E43EF" w:rsidRPr="00AF6A68" w:rsidRDefault="00EE44E2" w:rsidP="00243B57">
      <w:pPr>
        <w:jc w:val="both"/>
        <w:rPr>
          <w:rFonts w:ascii="Times New Roman" w:hAnsi="Times New Roman" w:cs="Times New Roman"/>
          <w:sz w:val="24"/>
          <w:szCs w:val="24"/>
        </w:rPr>
      </w:pPr>
      <w:r w:rsidRPr="00AF6A68">
        <w:rPr>
          <w:rFonts w:ascii="Times New Roman" w:hAnsi="Times New Roman" w:cs="Times New Roman"/>
          <w:sz w:val="24"/>
          <w:szCs w:val="24"/>
        </w:rPr>
        <w:t>Radna grupa je na osnovu  zakonskih, podzakonski</w:t>
      </w:r>
      <w:r w:rsidR="00C9169E" w:rsidRPr="00AF6A68">
        <w:rPr>
          <w:rFonts w:ascii="Times New Roman" w:hAnsi="Times New Roman" w:cs="Times New Roman"/>
          <w:sz w:val="24"/>
          <w:szCs w:val="24"/>
        </w:rPr>
        <w:t>h i internih akata koji regulišu procese i</w:t>
      </w:r>
      <w:r w:rsidRPr="00AF6A68">
        <w:rPr>
          <w:rFonts w:ascii="Times New Roman" w:hAnsi="Times New Roman" w:cs="Times New Roman"/>
          <w:sz w:val="24"/>
          <w:szCs w:val="24"/>
        </w:rPr>
        <w:t xml:space="preserve"> aktivnosti iz djelokruga rada Preduzeća</w:t>
      </w:r>
      <w:r w:rsidR="00243B57" w:rsidRPr="00AF6A68">
        <w:rPr>
          <w:rFonts w:ascii="Times New Roman" w:hAnsi="Times New Roman" w:cs="Times New Roman"/>
          <w:sz w:val="24"/>
          <w:szCs w:val="24"/>
        </w:rPr>
        <w:t xml:space="preserve">, </w:t>
      </w:r>
      <w:r w:rsidRPr="00AF6A68">
        <w:rPr>
          <w:rFonts w:ascii="Times New Roman" w:hAnsi="Times New Roman" w:cs="Times New Roman"/>
          <w:sz w:val="24"/>
          <w:szCs w:val="24"/>
        </w:rPr>
        <w:t>izvrš</w:t>
      </w:r>
      <w:r w:rsidR="00243B57" w:rsidRPr="00AF6A68">
        <w:rPr>
          <w:rFonts w:ascii="Times New Roman" w:hAnsi="Times New Roman" w:cs="Times New Roman"/>
          <w:sz w:val="24"/>
          <w:szCs w:val="24"/>
        </w:rPr>
        <w:t>ila procjenu postojećeg stanja</w:t>
      </w:r>
      <w:r w:rsidRPr="00AF6A68">
        <w:rPr>
          <w:rFonts w:ascii="Times New Roman" w:hAnsi="Times New Roman" w:cs="Times New Roman"/>
          <w:sz w:val="24"/>
          <w:szCs w:val="24"/>
        </w:rPr>
        <w:t>, kao i mogućnosti za nastanak i razvoj korupcije i koruptivnih ponašanja, etički i profesionalno neprihvatljivih po</w:t>
      </w:r>
      <w:r w:rsidR="00243B57" w:rsidRPr="00AF6A68">
        <w:rPr>
          <w:rFonts w:ascii="Times New Roman" w:hAnsi="Times New Roman" w:cs="Times New Roman"/>
          <w:sz w:val="24"/>
          <w:szCs w:val="24"/>
        </w:rPr>
        <w:t>stupaka i drugih nepravilnosti.</w:t>
      </w:r>
    </w:p>
    <w:p w:rsidR="00FA1E51" w:rsidRPr="00AF6A68" w:rsidRDefault="00FA1E51" w:rsidP="00FA1E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hr-BA"/>
        </w:rPr>
      </w:pP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S</w:t>
      </w:r>
      <w:r w:rsidR="00243B57"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 xml:space="preserve">pecifične (posebne) </w:t>
      </w: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oblasti:</w:t>
      </w:r>
      <w:r w:rsidRPr="00AF6A68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formiranje cijene usluga</w:t>
      </w:r>
      <w:r w:rsidRPr="00AF6A68">
        <w:rPr>
          <w:rFonts w:ascii="Times New Roman" w:eastAsia="Calibri" w:hAnsi="Times New Roman" w:cs="Times New Roman"/>
          <w:sz w:val="24"/>
          <w:szCs w:val="24"/>
          <w:lang w:val="hr-BA"/>
        </w:rPr>
        <w:t xml:space="preserve">. </w:t>
      </w:r>
    </w:p>
    <w:p w:rsidR="00243B57" w:rsidRPr="00AF6A68" w:rsidRDefault="00243B57" w:rsidP="00FA1E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hr-BA"/>
        </w:rPr>
      </w:pPr>
    </w:p>
    <w:p w:rsidR="003B59AB" w:rsidRPr="00AF6A68" w:rsidRDefault="00FA1E51" w:rsidP="00FA1E5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hr-BA"/>
        </w:rPr>
      </w:pP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Zajedničke oblasti:</w:t>
      </w:r>
    </w:p>
    <w:p w:rsidR="00FA1E51" w:rsidRPr="00AF6A68" w:rsidRDefault="00FA1E51" w:rsidP="00FA1E51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hr-BA"/>
        </w:rPr>
      </w:pP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Upravljanje, rukovođenje i nadzor nad preduzećem</w:t>
      </w:r>
      <w:r w:rsidR="00A21176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;</w:t>
      </w:r>
    </w:p>
    <w:p w:rsidR="00FA1E51" w:rsidRPr="00AF6A68" w:rsidRDefault="00FA1E51" w:rsidP="00FA1E51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hr-BA"/>
        </w:rPr>
      </w:pP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Upravljanje materijalno - finansijskim sredstvima institucije</w:t>
      </w:r>
      <w:r w:rsidR="00A21176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;</w:t>
      </w:r>
    </w:p>
    <w:p w:rsidR="00FA1E51" w:rsidRPr="00AF6A68" w:rsidRDefault="00BE518D" w:rsidP="00FA1E51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hr-BA"/>
        </w:rPr>
      </w:pP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L</w:t>
      </w:r>
      <w:r w:rsidR="00FA1E51"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judski</w:t>
      </w:r>
      <w:r w:rsidR="00A21176">
        <w:rPr>
          <w:rFonts w:ascii="Times New Roman" w:eastAsia="Calibri" w:hAnsi="Times New Roman" w:cs="Times New Roman"/>
          <w:bCs/>
          <w:sz w:val="24"/>
          <w:szCs w:val="24"/>
          <w:lang w:val="hr-BA"/>
        </w:rPr>
        <w:t xml:space="preserve"> resursi;</w:t>
      </w:r>
    </w:p>
    <w:p w:rsidR="00BE518D" w:rsidRPr="00AF6A68" w:rsidRDefault="00BE55F7" w:rsidP="00FA1E51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hr-BA"/>
        </w:rPr>
      </w:pP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Politika naknada</w:t>
      </w:r>
      <w:r w:rsidR="00A21176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;</w:t>
      </w:r>
    </w:p>
    <w:p w:rsidR="00BE55F7" w:rsidRPr="00AF6A68" w:rsidRDefault="00BE55F7" w:rsidP="00FA1E51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hr-BA"/>
        </w:rPr>
      </w:pPr>
      <w:r w:rsidRPr="00AF6A68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Proces javnih nabavki u preduzeću</w:t>
      </w:r>
      <w:r w:rsidR="00A21176">
        <w:rPr>
          <w:rFonts w:ascii="Times New Roman" w:eastAsia="Calibri" w:hAnsi="Times New Roman" w:cs="Times New Roman"/>
          <w:bCs/>
          <w:sz w:val="24"/>
          <w:szCs w:val="24"/>
          <w:lang w:val="hr-BA"/>
        </w:rPr>
        <w:t>.</w:t>
      </w:r>
    </w:p>
    <w:p w:rsidR="00535A22" w:rsidRPr="00AF6A68" w:rsidRDefault="00535A22" w:rsidP="00535A22">
      <w:pPr>
        <w:spacing w:after="0" w:line="240" w:lineRule="auto"/>
        <w:ind w:left="426"/>
        <w:rPr>
          <w:rFonts w:ascii="Times New Roman" w:eastAsia="Calibri" w:hAnsi="Times New Roman" w:cs="Times New Roman"/>
          <w:bCs/>
          <w:sz w:val="24"/>
          <w:szCs w:val="24"/>
          <w:u w:val="single"/>
          <w:lang w:val="hr-BA"/>
        </w:rPr>
      </w:pPr>
    </w:p>
    <w:p w:rsidR="004A54BD" w:rsidRPr="007F1B22" w:rsidRDefault="004A54BD" w:rsidP="00BE55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hr-HR"/>
        </w:rPr>
      </w:pPr>
    </w:p>
    <w:p w:rsidR="004A54BD" w:rsidRPr="007F1B22" w:rsidRDefault="004A54BD" w:rsidP="00BE55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hr-HR"/>
        </w:rPr>
      </w:pPr>
    </w:p>
    <w:p w:rsidR="004A54BD" w:rsidRPr="007F1B22" w:rsidRDefault="004A54BD" w:rsidP="00BE55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hr-HR"/>
        </w:rPr>
      </w:pPr>
    </w:p>
    <w:p w:rsidR="004A54BD" w:rsidRPr="007F1B22" w:rsidRDefault="004A54BD" w:rsidP="00BE55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243B57" w:rsidRDefault="00243B57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A54BD" w:rsidRDefault="004A54BD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AF6A68" w:rsidRDefault="00AF6A68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AF6A68" w:rsidRDefault="00AF6A68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AF6A68" w:rsidRDefault="00AF6A68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AF6A68" w:rsidRDefault="00AF6A68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AF6A68" w:rsidRDefault="00AF6A68" w:rsidP="00BE55F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</w:p>
    <w:p w:rsidR="00437E43" w:rsidRDefault="00437E43" w:rsidP="00723F3C">
      <w:pPr>
        <w:rPr>
          <w:rFonts w:asciiTheme="majorHAnsi" w:eastAsia="Calibri" w:hAnsiTheme="majorHAnsi" w:cs="Times New Roman"/>
          <w:b/>
          <w:sz w:val="24"/>
          <w:szCs w:val="24"/>
          <w:lang w:val="hr-HR"/>
        </w:rPr>
      </w:pPr>
      <w:bookmarkStart w:id="7" w:name="_Toc19104053"/>
    </w:p>
    <w:p w:rsidR="00931419" w:rsidRPr="00723F3C" w:rsidRDefault="004F5059" w:rsidP="00723F3C">
      <w:pPr>
        <w:rPr>
          <w:rFonts w:ascii="Times New Roman" w:eastAsia="Calibri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5.1. </w:t>
      </w:r>
      <w:r w:rsidR="00E24C1A" w:rsidRPr="00723F3C">
        <w:rPr>
          <w:rFonts w:ascii="Times New Roman" w:eastAsia="Calibri" w:hAnsi="Times New Roman" w:cs="Times New Roman"/>
          <w:b/>
        </w:rPr>
        <w:t>FORMIRANJA CIJENE USLUGA</w:t>
      </w:r>
      <w:bookmarkEnd w:id="7"/>
    </w:p>
    <w:p w:rsidR="00931419" w:rsidRPr="00723F3C" w:rsidRDefault="004F5059" w:rsidP="00723F3C">
      <w:pPr>
        <w:jc w:val="both"/>
        <w:rPr>
          <w:rFonts w:ascii="Times New Roman" w:eastAsia="Calibri" w:hAnsi="Times New Roman" w:cs="Times New Roman"/>
          <w:b/>
          <w:lang w:val="hr-BA"/>
        </w:rPr>
      </w:pPr>
      <w:bookmarkStart w:id="8" w:name="_Toc19104054"/>
      <w:r w:rsidRPr="00723F3C">
        <w:rPr>
          <w:rFonts w:ascii="Times New Roman" w:eastAsia="Calibri" w:hAnsi="Times New Roman" w:cs="Times New Roman"/>
          <w:b/>
          <w:lang w:val="hr-BA"/>
        </w:rPr>
        <w:t>5.1.1.</w:t>
      </w:r>
      <w:r w:rsidR="00AF6A68">
        <w:rPr>
          <w:rFonts w:ascii="Times New Roman" w:eastAsia="Calibri" w:hAnsi="Times New Roman" w:cs="Times New Roman"/>
          <w:b/>
          <w:lang w:val="hr-BA"/>
        </w:rPr>
        <w:t xml:space="preserve"> </w:t>
      </w:r>
      <w:r w:rsidR="00931419" w:rsidRPr="00723F3C">
        <w:rPr>
          <w:rFonts w:ascii="Times New Roman" w:eastAsia="Calibri" w:hAnsi="Times New Roman" w:cs="Times New Roman"/>
          <w:b/>
          <w:lang w:val="hr-BA"/>
        </w:rPr>
        <w:t>Manja cijena usluge korisniku od usluge određene cjenovnikom</w:t>
      </w:r>
      <w:bookmarkEnd w:id="8"/>
    </w:p>
    <w:p w:rsidR="00A57AA1" w:rsidRPr="007F1B22" w:rsidRDefault="00EF56E9" w:rsidP="00833DF4">
      <w:pPr>
        <w:pStyle w:val="ListParagraph"/>
        <w:numPr>
          <w:ilvl w:val="0"/>
          <w:numId w:val="18"/>
        </w:num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lang w:val="hr-BA"/>
        </w:rPr>
      </w:pPr>
      <w:r w:rsidRPr="007F1B22">
        <w:rPr>
          <w:rFonts w:ascii="Times New Roman" w:eastAsia="Calibri" w:hAnsi="Times New Roman" w:cs="Times New Roman"/>
          <w:bCs/>
          <w:lang w:val="hr-BA"/>
        </w:rPr>
        <w:t>Obzirom da u Pravilima o uslovima prodaje i načinu for</w:t>
      </w:r>
      <w:r w:rsidR="00933E9C" w:rsidRPr="007F1B22">
        <w:rPr>
          <w:rFonts w:ascii="Times New Roman" w:eastAsia="Calibri" w:hAnsi="Times New Roman" w:cs="Times New Roman"/>
          <w:bCs/>
          <w:lang w:val="hr-BA"/>
        </w:rPr>
        <w:t>miranja cijene usluga Preduzeća</w:t>
      </w:r>
      <w:r w:rsidR="00875F6D" w:rsidRPr="007F1B22">
        <w:rPr>
          <w:rFonts w:ascii="Times New Roman" w:eastAsia="Calibri" w:hAnsi="Times New Roman" w:cs="Times New Roman"/>
          <w:bCs/>
          <w:lang w:val="hr-BA"/>
        </w:rPr>
        <w:t>, predviđeno je odobravanje popusta od stra</w:t>
      </w:r>
      <w:r w:rsidR="00912656" w:rsidRPr="007F1B22">
        <w:rPr>
          <w:rFonts w:ascii="Times New Roman" w:eastAsia="Calibri" w:hAnsi="Times New Roman" w:cs="Times New Roman"/>
          <w:bCs/>
          <w:lang w:val="hr-BA"/>
        </w:rPr>
        <w:t>ne Direktora prema Nadzornom odb</w:t>
      </w:r>
      <w:r w:rsidR="00875F6D" w:rsidRPr="007F1B22">
        <w:rPr>
          <w:rFonts w:ascii="Times New Roman" w:eastAsia="Calibri" w:hAnsi="Times New Roman" w:cs="Times New Roman"/>
          <w:bCs/>
          <w:lang w:val="hr-BA"/>
        </w:rPr>
        <w:t xml:space="preserve">oru, za prostore  koji nisu izdati nakon najmanje 2 objave na stranici Preduzeća, može se pojaviti rizik pri određivanju visine rabata, favorizovanjem određenih korisnika usluga. </w:t>
      </w:r>
      <w:r w:rsidRPr="007F1B22">
        <w:rPr>
          <w:rFonts w:ascii="Times New Roman" w:eastAsia="Calibri" w:hAnsi="Times New Roman" w:cs="Times New Roman"/>
          <w:bCs/>
          <w:lang w:val="hr-BA"/>
        </w:rPr>
        <w:t xml:space="preserve"> </w:t>
      </w:r>
    </w:p>
    <w:p w:rsidR="001C216E" w:rsidRDefault="001C216E" w:rsidP="00833DF4">
      <w:pPr>
        <w:pStyle w:val="ListParagraph"/>
        <w:spacing w:after="0" w:line="240" w:lineRule="auto"/>
        <w:ind w:left="1440"/>
        <w:rPr>
          <w:rFonts w:asciiTheme="majorHAnsi" w:eastAsia="Calibri" w:hAnsiTheme="majorHAnsi" w:cs="Times New Roman"/>
          <w:bCs/>
          <w:lang w:val="hr-BA"/>
        </w:rPr>
      </w:pPr>
    </w:p>
    <w:p w:rsidR="001C216E" w:rsidRDefault="001C216E" w:rsidP="00833DF4">
      <w:pPr>
        <w:pStyle w:val="ListParagraph"/>
        <w:spacing w:after="0" w:line="240" w:lineRule="auto"/>
        <w:ind w:left="1440"/>
        <w:rPr>
          <w:rFonts w:asciiTheme="majorHAnsi" w:eastAsia="Calibri" w:hAnsiTheme="majorHAnsi" w:cs="Times New Roman"/>
          <w:bCs/>
          <w:lang w:val="hr-BA"/>
        </w:rPr>
      </w:pP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560"/>
        <w:gridCol w:w="1133"/>
        <w:gridCol w:w="3119"/>
        <w:gridCol w:w="1134"/>
        <w:gridCol w:w="995"/>
      </w:tblGrid>
      <w:tr w:rsidR="001C216E" w:rsidRPr="001C216E" w:rsidTr="00933E9C">
        <w:trPr>
          <w:trHeight w:val="160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216E" w:rsidRPr="001C216E" w:rsidRDefault="001C216E" w:rsidP="00833DF4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1C216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1C216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1C216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1C216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5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1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1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1C216E" w:rsidRPr="001C216E" w:rsidRDefault="001C216E" w:rsidP="001C216E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1C216E" w:rsidRPr="001C216E" w:rsidTr="00933E9C">
        <w:trPr>
          <w:trHeight w:val="3817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7299C" w:rsidRPr="0027299C" w:rsidRDefault="0027299C" w:rsidP="0027299C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27299C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27299C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1C216E" w:rsidRPr="001C216E" w:rsidRDefault="0027299C" w:rsidP="0027299C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27299C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Radno-procesni</w:t>
            </w:r>
          </w:p>
        </w:tc>
        <w:tc>
          <w:tcPr>
            <w:tcW w:w="15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D668EE" w:rsidRPr="00933E9C" w:rsidRDefault="00933E9C" w:rsidP="001C216E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3E9C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-</w:t>
            </w:r>
            <w:r w:rsidR="00D668EE" w:rsidRPr="00933E9C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Rukovodilac Službe za komercijalne poslove </w:t>
            </w:r>
            <w:r w:rsidR="008A17EE" w:rsidRPr="00933E9C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i nabavke </w:t>
            </w:r>
            <w: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obavještava D</w:t>
            </w:r>
            <w:r w:rsidR="00D668EE" w:rsidRPr="00933E9C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irektora Preduzeća da poslovni prostor nije izdat nakon dvije ili više objave na web stranici Preduzeća.</w:t>
            </w:r>
          </w:p>
          <w:p w:rsidR="00D668EE" w:rsidRPr="00933E9C" w:rsidRDefault="00933E9C" w:rsidP="001C216E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3E9C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-Direktor Preduzeća može predložiti Nadzornom odboru korigovanje cijene zakupa na niže, odobravanjem maksimalnog rabata do 20% na cijene utvrđene Cjenovnikom</w:t>
            </w:r>
            <w: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, ukoliko poslovni prostor nije izdat nakon najmanje dvije ili više objave na web stranici Preduzeća,</w:t>
            </w:r>
            <w:r w:rsidRPr="00933E9C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 o čemu Nadzorni odbor donosi posebnu odluku. </w:t>
            </w:r>
          </w:p>
          <w:p w:rsidR="001C216E" w:rsidRPr="00933E9C" w:rsidRDefault="001C216E" w:rsidP="001C216E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C216E" w:rsidRPr="001C216E" w:rsidRDefault="00F2040C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216E"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216E" w:rsidRPr="001C216E" w:rsidRDefault="008A4698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216E"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1C216E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1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1C216E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1C216E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216E" w:rsidRPr="001C216E" w:rsidRDefault="001C216E" w:rsidP="001C216E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1C216E" w:rsidRPr="001C216E" w:rsidRDefault="008A4698" w:rsidP="001C216E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216E"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216E" w:rsidRPr="001C216E" w:rsidRDefault="008A17EE" w:rsidP="001C216E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216E" w:rsidRPr="001C216E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1C216E" w:rsidRPr="001C216E" w:rsidRDefault="001C216E" w:rsidP="001C216E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216E" w:rsidRPr="001C216E" w:rsidRDefault="008A17EE" w:rsidP="001C216E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1C216E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216E" w:rsidRPr="001C216E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1C216E" w:rsidRPr="00933E9C" w:rsidRDefault="001C216E" w:rsidP="00933E9C">
      <w:pPr>
        <w:spacing w:after="0" w:line="240" w:lineRule="auto"/>
        <w:rPr>
          <w:rFonts w:asciiTheme="majorHAnsi" w:eastAsia="Calibri" w:hAnsiTheme="majorHAnsi" w:cs="Times New Roman"/>
          <w:bCs/>
          <w:lang w:val="hr-BA"/>
        </w:rPr>
      </w:pPr>
    </w:p>
    <w:p w:rsidR="00931419" w:rsidRPr="00931419" w:rsidRDefault="00931419" w:rsidP="009314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hr-B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1787"/>
        <w:gridCol w:w="1820"/>
        <w:gridCol w:w="1816"/>
        <w:gridCol w:w="2170"/>
      </w:tblGrid>
      <w:tr w:rsidR="00931419" w:rsidRPr="00931419" w:rsidTr="00833DF4">
        <w:trPr>
          <w:trHeight w:val="567"/>
        </w:trPr>
        <w:tc>
          <w:tcPr>
            <w:tcW w:w="3833" w:type="dxa"/>
            <w:gridSpan w:val="2"/>
            <w:vMerge w:val="restart"/>
            <w:vAlign w:val="center"/>
          </w:tcPr>
          <w:p w:rsidR="00931419" w:rsidRPr="00931419" w:rsidRDefault="00931419" w:rsidP="009314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lang w:val="hr-BA"/>
              </w:rPr>
            </w:pPr>
            <w:r w:rsidRPr="00931419">
              <w:rPr>
                <w:rFonts w:ascii="Times New Roman" w:eastAsia="Calibri" w:hAnsi="Times New Roman" w:cs="Times New Roman"/>
                <w:b/>
                <w:bCs/>
                <w:lang w:val="hr-BA"/>
              </w:rPr>
              <w:t xml:space="preserve">Manja cijena usluge korisniku od usluge određene cjenovnikom </w:t>
            </w:r>
          </w:p>
        </w:tc>
        <w:tc>
          <w:tcPr>
            <w:tcW w:w="5806" w:type="dxa"/>
            <w:gridSpan w:val="3"/>
            <w:shd w:val="clear" w:color="auto" w:fill="D9D9D9"/>
            <w:vAlign w:val="center"/>
          </w:tcPr>
          <w:p w:rsidR="00931419" w:rsidRPr="00931419" w:rsidRDefault="00931419" w:rsidP="00AF6A68">
            <w:pPr>
              <w:spacing w:after="0" w:line="240" w:lineRule="auto"/>
              <w:ind w:right="-428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POSLJEDICE NASTANKA KORUPTIVNOG DOGAĐAJA</w:t>
            </w:r>
          </w:p>
        </w:tc>
      </w:tr>
      <w:tr w:rsidR="00931419" w:rsidRPr="00931419" w:rsidTr="00833DF4">
        <w:trPr>
          <w:trHeight w:val="440"/>
        </w:trPr>
        <w:tc>
          <w:tcPr>
            <w:tcW w:w="3833" w:type="dxa"/>
            <w:gridSpan w:val="2"/>
            <w:vMerge/>
          </w:tcPr>
          <w:p w:rsidR="00931419" w:rsidRPr="00931419" w:rsidRDefault="00931419" w:rsidP="009314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0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NEZNATNA (1)</w:t>
            </w:r>
          </w:p>
        </w:tc>
        <w:tc>
          <w:tcPr>
            <w:tcW w:w="1816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ZNAČAJNA (2)</w:t>
            </w:r>
          </w:p>
        </w:tc>
        <w:tc>
          <w:tcPr>
            <w:tcW w:w="2170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VRLO ZNAČAJNA (3)</w:t>
            </w:r>
          </w:p>
        </w:tc>
      </w:tr>
      <w:tr w:rsidR="00931419" w:rsidRPr="00931419" w:rsidTr="00833DF4">
        <w:trPr>
          <w:trHeight w:val="415"/>
        </w:trPr>
        <w:tc>
          <w:tcPr>
            <w:tcW w:w="2046" w:type="dxa"/>
            <w:vMerge w:val="restart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VJEROVATNOĆA NASTANKA KORUPCIJE</w:t>
            </w:r>
          </w:p>
        </w:tc>
        <w:tc>
          <w:tcPr>
            <w:tcW w:w="1787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MALA (1)</w:t>
            </w:r>
          </w:p>
        </w:tc>
        <w:tc>
          <w:tcPr>
            <w:tcW w:w="1820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816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2170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</w:tr>
      <w:tr w:rsidR="00931419" w:rsidRPr="00931419" w:rsidTr="00833DF4">
        <w:trPr>
          <w:trHeight w:val="409"/>
        </w:trPr>
        <w:tc>
          <w:tcPr>
            <w:tcW w:w="2046" w:type="dxa"/>
            <w:vMerge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787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SREDNJA (2)</w:t>
            </w:r>
          </w:p>
        </w:tc>
        <w:tc>
          <w:tcPr>
            <w:tcW w:w="1820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816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2170" w:type="dxa"/>
            <w:vAlign w:val="center"/>
          </w:tcPr>
          <w:p w:rsidR="00931419" w:rsidRPr="00931419" w:rsidRDefault="00CF1C00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6</w:t>
            </w:r>
          </w:p>
        </w:tc>
      </w:tr>
      <w:tr w:rsidR="00931419" w:rsidRPr="00931419" w:rsidTr="00833DF4">
        <w:trPr>
          <w:trHeight w:val="388"/>
        </w:trPr>
        <w:tc>
          <w:tcPr>
            <w:tcW w:w="2046" w:type="dxa"/>
            <w:vMerge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787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VELIKA (3)</w:t>
            </w:r>
          </w:p>
        </w:tc>
        <w:tc>
          <w:tcPr>
            <w:tcW w:w="1820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816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2170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</w:tr>
    </w:tbl>
    <w:p w:rsidR="00437E43" w:rsidRDefault="00CF1C00" w:rsidP="00437E43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CF1C00">
        <w:rPr>
          <w:rFonts w:ascii="Times New Roman" w:eastAsia="Calibri" w:hAnsi="Times New Roman" w:cs="Times New Roman"/>
          <w:b/>
          <w:u w:val="single"/>
        </w:rPr>
        <w:t>O</w:t>
      </w:r>
      <w:r w:rsidR="00933E9C">
        <w:rPr>
          <w:rFonts w:ascii="Times New Roman" w:eastAsia="Calibri" w:hAnsi="Times New Roman" w:cs="Times New Roman"/>
          <w:b/>
          <w:u w:val="single"/>
        </w:rPr>
        <w:t>vaj rizik je visokog  intezitet</w:t>
      </w:r>
      <w:bookmarkStart w:id="9" w:name="_Toc19104055"/>
    </w:p>
    <w:p w:rsidR="00931419" w:rsidRDefault="004F5059" w:rsidP="00437E43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5.2. </w:t>
      </w:r>
      <w:r w:rsidR="001A7A3E" w:rsidRPr="00723F3C">
        <w:rPr>
          <w:rFonts w:ascii="Times New Roman" w:eastAsia="Calibri" w:hAnsi="Times New Roman" w:cs="Times New Roman"/>
          <w:b/>
        </w:rPr>
        <w:t>UPRAVLJANJE, RUKOVOĐENJE I NADZOR</w:t>
      </w:r>
      <w:r w:rsidR="00251950" w:rsidRPr="00723F3C">
        <w:rPr>
          <w:rFonts w:ascii="Times New Roman" w:eastAsia="Calibri" w:hAnsi="Times New Roman" w:cs="Times New Roman"/>
          <w:b/>
        </w:rPr>
        <w:t xml:space="preserve"> NAD PREDUZEĆE</w:t>
      </w:r>
      <w:bookmarkEnd w:id="9"/>
      <w:r w:rsidR="00A21176">
        <w:rPr>
          <w:rFonts w:ascii="Times New Roman" w:eastAsia="Calibri" w:hAnsi="Times New Roman" w:cs="Times New Roman"/>
          <w:b/>
        </w:rPr>
        <w:t>M</w:t>
      </w:r>
    </w:p>
    <w:p w:rsidR="00A21176" w:rsidRPr="00437E43" w:rsidRDefault="00A21176" w:rsidP="00437E43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A21176" w:rsidRPr="00AF6A68" w:rsidRDefault="004F5059" w:rsidP="00723F3C">
      <w:pPr>
        <w:rPr>
          <w:rFonts w:ascii="Times New Roman" w:eastAsia="Calibri" w:hAnsi="Times New Roman" w:cs="Times New Roman"/>
          <w:b/>
          <w:lang w:val="bs-Latn-BA"/>
        </w:rPr>
      </w:pPr>
      <w:bookmarkStart w:id="10" w:name="_Toc19104056"/>
      <w:r w:rsidRPr="00AF6A68">
        <w:rPr>
          <w:rFonts w:ascii="Times New Roman" w:eastAsia="Calibri" w:hAnsi="Times New Roman" w:cs="Times New Roman"/>
          <w:b/>
          <w:lang w:val="bs-Latn-BA"/>
        </w:rPr>
        <w:t xml:space="preserve">5.2.1. </w:t>
      </w:r>
      <w:r w:rsidR="00931419" w:rsidRPr="00AF6A68">
        <w:rPr>
          <w:rFonts w:ascii="Times New Roman" w:eastAsia="Calibri" w:hAnsi="Times New Roman" w:cs="Times New Roman"/>
          <w:b/>
          <w:lang w:val="bs-Latn-BA"/>
        </w:rPr>
        <w:t>Izbor članova Nadzorn</w:t>
      </w:r>
      <w:r w:rsidR="00771A8B" w:rsidRPr="00AF6A68">
        <w:rPr>
          <w:rFonts w:ascii="Times New Roman" w:eastAsia="Calibri" w:hAnsi="Times New Roman" w:cs="Times New Roman"/>
          <w:b/>
          <w:lang w:val="bs-Latn-BA"/>
        </w:rPr>
        <w:t>og odbora i Odbora za reviziju</w:t>
      </w:r>
      <w:bookmarkEnd w:id="10"/>
      <w:r w:rsidR="00771A8B" w:rsidRPr="00AF6A68">
        <w:rPr>
          <w:rFonts w:ascii="Times New Roman" w:eastAsia="Calibri" w:hAnsi="Times New Roman" w:cs="Times New Roman"/>
          <w:b/>
          <w:lang w:val="bs-Latn-BA"/>
        </w:rPr>
        <w:t xml:space="preserve"> </w:t>
      </w:r>
    </w:p>
    <w:p w:rsidR="005E3693" w:rsidRPr="00560B6E" w:rsidRDefault="003814AD" w:rsidP="00833DF4">
      <w:pPr>
        <w:pStyle w:val="ListParagraph"/>
        <w:numPr>
          <w:ilvl w:val="0"/>
          <w:numId w:val="18"/>
        </w:numPr>
        <w:spacing w:after="0" w:line="240" w:lineRule="auto"/>
        <w:ind w:right="-142"/>
        <w:jc w:val="both"/>
        <w:rPr>
          <w:rFonts w:ascii="Times New Roman" w:eastAsia="Calibri" w:hAnsi="Times New Roman" w:cs="Times New Roman"/>
          <w:lang w:val="bs-Latn-BA"/>
        </w:rPr>
      </w:pPr>
      <w:r w:rsidRPr="00560B6E">
        <w:rPr>
          <w:rFonts w:ascii="Times New Roman" w:eastAsia="Calibri" w:hAnsi="Times New Roman" w:cs="Times New Roman"/>
          <w:lang w:val="bs-Latn-BA"/>
        </w:rPr>
        <w:t xml:space="preserve">Izbor članova Nadzornog odbora i Odbora za reviziju se vrši u skladu sa </w:t>
      </w:r>
      <w:r w:rsidR="00966020" w:rsidRPr="00560B6E">
        <w:rPr>
          <w:rFonts w:ascii="Times New Roman" w:eastAsia="Calibri" w:hAnsi="Times New Roman" w:cs="Times New Roman"/>
          <w:lang w:val="bs-Latn-BA"/>
        </w:rPr>
        <w:t xml:space="preserve">Zakonom o privrednim društvima FBiH i </w:t>
      </w:r>
      <w:r w:rsidR="001F0D19" w:rsidRPr="00560B6E">
        <w:rPr>
          <w:rFonts w:ascii="Times New Roman" w:eastAsia="Calibri" w:hAnsi="Times New Roman" w:cs="Times New Roman"/>
          <w:lang w:val="bs-Latn-BA"/>
        </w:rPr>
        <w:t>Statutom</w:t>
      </w:r>
      <w:r w:rsidRPr="00560B6E">
        <w:rPr>
          <w:rFonts w:ascii="Times New Roman" w:eastAsia="Calibri" w:hAnsi="Times New Roman" w:cs="Times New Roman"/>
          <w:lang w:val="bs-Latn-BA"/>
        </w:rPr>
        <w:t xml:space="preserve"> Preduzeća</w:t>
      </w:r>
      <w:r w:rsidR="001F0D19" w:rsidRPr="00560B6E">
        <w:rPr>
          <w:rFonts w:ascii="Times New Roman" w:eastAsia="Calibri" w:hAnsi="Times New Roman" w:cs="Times New Roman"/>
          <w:lang w:val="bs-Latn-BA"/>
        </w:rPr>
        <w:t xml:space="preserve"> </w:t>
      </w:r>
      <w:r w:rsidR="001D6471" w:rsidRPr="00560B6E">
        <w:rPr>
          <w:rFonts w:ascii="Times New Roman" w:eastAsia="Calibri" w:hAnsi="Times New Roman" w:cs="Times New Roman"/>
          <w:lang w:val="bs-Latn-BA"/>
        </w:rPr>
        <w:t xml:space="preserve">, </w:t>
      </w:r>
      <w:r w:rsidR="001F0D19" w:rsidRPr="00560B6E">
        <w:rPr>
          <w:rFonts w:ascii="Times New Roman" w:eastAsia="Calibri" w:hAnsi="Times New Roman" w:cs="Times New Roman"/>
          <w:lang w:val="bs-Latn-BA"/>
        </w:rPr>
        <w:t>putem  Javnog konkursa</w:t>
      </w:r>
      <w:r w:rsidR="001D6471" w:rsidRPr="00560B6E">
        <w:rPr>
          <w:rFonts w:ascii="Times New Roman" w:eastAsia="Calibri" w:hAnsi="Times New Roman" w:cs="Times New Roman"/>
          <w:lang w:val="bs-Latn-BA"/>
        </w:rPr>
        <w:t xml:space="preserve">. </w:t>
      </w:r>
    </w:p>
    <w:p w:rsidR="003814AD" w:rsidRDefault="00576432" w:rsidP="00833DF4">
      <w:pPr>
        <w:spacing w:after="0" w:line="240" w:lineRule="auto"/>
        <w:ind w:left="720" w:right="-142"/>
        <w:jc w:val="both"/>
        <w:rPr>
          <w:rFonts w:ascii="Times New Roman" w:eastAsia="Calibri" w:hAnsi="Times New Roman" w:cs="Times New Roman"/>
          <w:lang w:val="bs-Latn-BA"/>
        </w:rPr>
      </w:pPr>
      <w:r>
        <w:rPr>
          <w:rFonts w:ascii="Times New Roman" w:eastAsia="Calibri" w:hAnsi="Times New Roman" w:cs="Times New Roman"/>
          <w:lang w:val="bs-Latn-BA"/>
        </w:rPr>
        <w:t>Rizk -</w:t>
      </w:r>
      <w:r w:rsidR="005E3693">
        <w:rPr>
          <w:rFonts w:ascii="Times New Roman" w:eastAsia="Calibri" w:hAnsi="Times New Roman" w:cs="Times New Roman"/>
          <w:lang w:val="bs-Latn-BA"/>
        </w:rPr>
        <w:t xml:space="preserve">Izbor kandidata koji nema dovoljno iskustva </w:t>
      </w:r>
      <w:r w:rsidR="00C34529">
        <w:rPr>
          <w:rFonts w:ascii="Times New Roman" w:eastAsia="Calibri" w:hAnsi="Times New Roman" w:cs="Times New Roman"/>
          <w:lang w:val="bs-Latn-BA"/>
        </w:rPr>
        <w:t xml:space="preserve"> </w:t>
      </w:r>
      <w:r w:rsidR="00636994">
        <w:rPr>
          <w:rFonts w:ascii="Times New Roman" w:eastAsia="Calibri" w:hAnsi="Times New Roman" w:cs="Times New Roman"/>
          <w:lang w:val="bs-Latn-BA"/>
        </w:rPr>
        <w:t>iz oblasti komunalnih djelatnosti a posebno tržnopijačne djelatnosti .</w:t>
      </w:r>
    </w:p>
    <w:p w:rsidR="00931419" w:rsidRPr="00931419" w:rsidRDefault="00931419" w:rsidP="00833DF4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lang w:val="bs-Latn-BA"/>
        </w:rPr>
      </w:pPr>
    </w:p>
    <w:p w:rsidR="00931419" w:rsidRPr="00931419" w:rsidRDefault="00931419" w:rsidP="00931419">
      <w:pPr>
        <w:spacing w:after="0" w:line="240" w:lineRule="auto"/>
        <w:rPr>
          <w:rFonts w:ascii="Times New Roman" w:eastAsia="Calibri" w:hAnsi="Times New Roman" w:cs="Times New Roman"/>
          <w:lang w:val="bs-Latn-BA"/>
        </w:rPr>
      </w:pPr>
    </w:p>
    <w:p w:rsidR="00931419" w:rsidRPr="00931419" w:rsidRDefault="00931419" w:rsidP="00931419">
      <w:pPr>
        <w:spacing w:after="0" w:line="240" w:lineRule="auto"/>
        <w:rPr>
          <w:rFonts w:ascii="Times New Roman" w:eastAsia="Calibri" w:hAnsi="Times New Roman" w:cs="Times New Roman"/>
          <w:lang w:val="bs-Latn-BA"/>
        </w:rPr>
      </w:pP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931419" w:rsidRPr="00931419" w:rsidTr="001C1217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931419" w:rsidRPr="00931419" w:rsidTr="001C1217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Organizacijski</w:t>
            </w:r>
          </w:p>
          <w:p w:rsidR="00A70987" w:rsidRPr="00931419" w:rsidRDefault="00A70987" w:rsidP="00A7098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7A3E" w:rsidRPr="002027E3" w:rsidRDefault="001A7A3E" w:rsidP="001A7A3E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1A7A3E">
              <w:rPr>
                <w:rFonts w:ascii="Arial" w:eastAsia="Calibri" w:hAnsi="Arial" w:cs="Arial"/>
                <w:sz w:val="16"/>
                <w:szCs w:val="16"/>
                <w:lang w:val="bs-Latn-BA"/>
              </w:rPr>
              <w:t>Skupština Preduzeća</w:t>
            </w: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>vrši izbor članova Nadzornog odbora.</w:t>
            </w:r>
          </w:p>
          <w:p w:rsidR="001A7A3E" w:rsidRPr="00931419" w:rsidRDefault="001A7A3E" w:rsidP="001A7A3E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1A7A3E">
              <w:rPr>
                <w:rFonts w:ascii="Arial" w:eastAsia="Calibri" w:hAnsi="Arial" w:cs="Arial"/>
                <w:sz w:val="16"/>
                <w:szCs w:val="16"/>
                <w:lang w:val="bs-Latn-BA"/>
              </w:rPr>
              <w:t>Nadzorni odbor</w:t>
            </w: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>vrši izbor članova Odbora za reviziju</w:t>
            </w:r>
          </w:p>
        </w:tc>
        <w:bookmarkStart w:id="11" w:name="__Fieldmark__0_325923466"/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1"/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bookmarkStart w:id="12" w:name="__Fieldmark__2_325923466"/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2"/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bookmarkStart w:id="13" w:name="__Fieldmark__4_325923466"/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3"/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bookmarkStart w:id="14" w:name="__Fieldmark__5_325923466"/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4"/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bookmarkStart w:id="15" w:name="__Fieldmark__6_325923466"/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5"/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bookmarkStart w:id="16" w:name="__Fieldmark__7_325923466"/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6"/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931419" w:rsidRPr="00931419" w:rsidRDefault="00931419" w:rsidP="00931419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bookmarkStart w:id="17" w:name="__Fieldmark__9_325923466"/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931419" w:rsidRPr="00931419" w:rsidRDefault="00931419" w:rsidP="00931419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7"/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931419" w:rsidRPr="00931419" w:rsidRDefault="00931419" w:rsidP="00931419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931419" w:rsidRPr="00931419" w:rsidRDefault="00931419" w:rsidP="00931419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bookmarkStart w:id="18" w:name="__Fieldmark__11_325923466"/>
          <w:p w:rsidR="00931419" w:rsidRPr="00931419" w:rsidRDefault="00931419" w:rsidP="00931419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bookmarkEnd w:id="18"/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931419" w:rsidRPr="00931419" w:rsidRDefault="00931419" w:rsidP="00931419">
      <w:pPr>
        <w:spacing w:after="0" w:line="240" w:lineRule="auto"/>
        <w:rPr>
          <w:rFonts w:ascii="Times New Roman" w:eastAsia="Calibri" w:hAnsi="Times New Roman" w:cs="Times New Roman"/>
          <w:sz w:val="24"/>
          <w:lang w:val="bs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1915"/>
        <w:gridCol w:w="1915"/>
        <w:gridCol w:w="1915"/>
        <w:gridCol w:w="1916"/>
      </w:tblGrid>
      <w:tr w:rsidR="00931419" w:rsidRPr="00931419" w:rsidTr="001C1217">
        <w:trPr>
          <w:trHeight w:val="567"/>
        </w:trPr>
        <w:tc>
          <w:tcPr>
            <w:tcW w:w="3989" w:type="dxa"/>
            <w:gridSpan w:val="2"/>
            <w:vMerge w:val="restart"/>
            <w:vAlign w:val="center"/>
          </w:tcPr>
          <w:p w:rsidR="00931419" w:rsidRPr="00931419" w:rsidRDefault="00931419" w:rsidP="009314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bs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lang w:val="bs-Latn-BA"/>
              </w:rPr>
              <w:t xml:space="preserve">Izbor članova Nadzornog odbora i Odbora za reviziju – </w:t>
            </w:r>
          </w:p>
          <w:p w:rsidR="00931419" w:rsidRPr="00931419" w:rsidRDefault="00931419" w:rsidP="009314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5746" w:type="dxa"/>
            <w:gridSpan w:val="3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POSLJEDICE NASTANKA KORUPTIVNOG DOGAĐAJA</w:t>
            </w:r>
          </w:p>
        </w:tc>
      </w:tr>
      <w:tr w:rsidR="00931419" w:rsidRPr="00931419" w:rsidTr="001C1217">
        <w:trPr>
          <w:trHeight w:val="440"/>
        </w:trPr>
        <w:tc>
          <w:tcPr>
            <w:tcW w:w="3989" w:type="dxa"/>
            <w:gridSpan w:val="2"/>
            <w:vMerge/>
          </w:tcPr>
          <w:p w:rsidR="00931419" w:rsidRPr="00931419" w:rsidRDefault="00931419" w:rsidP="009314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5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NEZNATNA (1)</w:t>
            </w:r>
          </w:p>
        </w:tc>
        <w:tc>
          <w:tcPr>
            <w:tcW w:w="1915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ZNAČAJNA (2)</w:t>
            </w:r>
          </w:p>
        </w:tc>
        <w:tc>
          <w:tcPr>
            <w:tcW w:w="1916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VRLO ZNAČAJNA (3)</w:t>
            </w:r>
          </w:p>
        </w:tc>
      </w:tr>
      <w:tr w:rsidR="00931419" w:rsidRPr="00931419" w:rsidTr="001C1217">
        <w:trPr>
          <w:trHeight w:val="415"/>
        </w:trPr>
        <w:tc>
          <w:tcPr>
            <w:tcW w:w="2074" w:type="dxa"/>
            <w:vMerge w:val="restart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VJEROVATNOĆA NASTANKA KORUPCIJE</w:t>
            </w:r>
          </w:p>
        </w:tc>
        <w:tc>
          <w:tcPr>
            <w:tcW w:w="1915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MALA (1)</w:t>
            </w:r>
          </w:p>
        </w:tc>
        <w:tc>
          <w:tcPr>
            <w:tcW w:w="1915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5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6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3</w:t>
            </w:r>
          </w:p>
        </w:tc>
      </w:tr>
      <w:tr w:rsidR="00931419" w:rsidRPr="00931419" w:rsidTr="001C1217">
        <w:trPr>
          <w:trHeight w:val="409"/>
        </w:trPr>
        <w:tc>
          <w:tcPr>
            <w:tcW w:w="2074" w:type="dxa"/>
            <w:vMerge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5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SREDNJA (2)</w:t>
            </w:r>
          </w:p>
        </w:tc>
        <w:tc>
          <w:tcPr>
            <w:tcW w:w="1915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5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6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</w:tr>
      <w:tr w:rsidR="00931419" w:rsidRPr="00931419" w:rsidTr="001C1217">
        <w:trPr>
          <w:trHeight w:val="388"/>
        </w:trPr>
        <w:tc>
          <w:tcPr>
            <w:tcW w:w="2074" w:type="dxa"/>
            <w:vMerge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5" w:type="dxa"/>
            <w:shd w:val="clear" w:color="auto" w:fill="D9D9D9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  <w:r w:rsidRPr="00931419"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  <w:t>VELIKA (3)</w:t>
            </w:r>
          </w:p>
        </w:tc>
        <w:tc>
          <w:tcPr>
            <w:tcW w:w="1915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5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  <w:tc>
          <w:tcPr>
            <w:tcW w:w="1916" w:type="dxa"/>
            <w:vAlign w:val="center"/>
          </w:tcPr>
          <w:p w:rsidR="00931419" w:rsidRPr="00931419" w:rsidRDefault="00931419" w:rsidP="009314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sr-Latn-BA"/>
              </w:rPr>
            </w:pPr>
          </w:p>
        </w:tc>
      </w:tr>
    </w:tbl>
    <w:p w:rsidR="00931419" w:rsidRPr="00931419" w:rsidRDefault="00931419" w:rsidP="00931419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val="sr-Latn-BA"/>
        </w:rPr>
      </w:pPr>
    </w:p>
    <w:p w:rsidR="00931419" w:rsidRPr="00723F3C" w:rsidRDefault="00931419" w:rsidP="00931419">
      <w:pPr>
        <w:spacing w:after="0" w:line="240" w:lineRule="auto"/>
        <w:rPr>
          <w:rFonts w:ascii="Times New Roman" w:eastAsia="Calibri" w:hAnsi="Times New Roman" w:cs="Times New Roman"/>
          <w:b/>
          <w:u w:val="single"/>
          <w:lang w:val="sr-Latn-BA"/>
        </w:rPr>
      </w:pPr>
      <w:r w:rsidRPr="00723F3C">
        <w:rPr>
          <w:rFonts w:ascii="Times New Roman" w:eastAsia="Calibri" w:hAnsi="Times New Roman" w:cs="Times New Roman"/>
          <w:b/>
          <w:u w:val="single"/>
          <w:lang w:val="sr-Latn-BA"/>
        </w:rPr>
        <w:t>Ovaj rizik je srednjeg intenziteta</w:t>
      </w:r>
    </w:p>
    <w:p w:rsidR="00931419" w:rsidRPr="00931419" w:rsidRDefault="00931419" w:rsidP="00931419">
      <w:pPr>
        <w:spacing w:after="0" w:line="240" w:lineRule="auto"/>
        <w:rPr>
          <w:rFonts w:ascii="Times New Roman" w:eastAsia="Calibri" w:hAnsi="Times New Roman" w:cs="Times New Roman"/>
          <w:lang w:val="bs-Latn-BA"/>
        </w:rPr>
      </w:pPr>
    </w:p>
    <w:p w:rsidR="00437E43" w:rsidRDefault="00437E43" w:rsidP="00723F3C">
      <w:pPr>
        <w:rPr>
          <w:rFonts w:asciiTheme="majorHAnsi" w:eastAsia="Calibri" w:hAnsiTheme="majorHAnsi" w:cs="Times New Roman"/>
          <w:bCs/>
          <w:sz w:val="28"/>
          <w:szCs w:val="28"/>
          <w:u w:val="single"/>
          <w:lang w:val="hr-BA"/>
        </w:rPr>
      </w:pPr>
      <w:bookmarkStart w:id="19" w:name="_Toc19104057"/>
    </w:p>
    <w:p w:rsidR="00437E43" w:rsidRDefault="00437E43" w:rsidP="00723F3C">
      <w:pPr>
        <w:rPr>
          <w:rFonts w:asciiTheme="majorHAnsi" w:eastAsia="Calibri" w:hAnsiTheme="majorHAnsi" w:cs="Times New Roman"/>
          <w:bCs/>
          <w:sz w:val="28"/>
          <w:szCs w:val="28"/>
          <w:u w:val="single"/>
          <w:lang w:val="hr-BA"/>
        </w:rPr>
      </w:pPr>
    </w:p>
    <w:p w:rsidR="00437E43" w:rsidRDefault="00437E43" w:rsidP="00723F3C">
      <w:pPr>
        <w:rPr>
          <w:rFonts w:asciiTheme="majorHAnsi" w:eastAsia="Calibri" w:hAnsiTheme="majorHAnsi" w:cs="Times New Roman"/>
          <w:bCs/>
          <w:sz w:val="28"/>
          <w:szCs w:val="28"/>
          <w:u w:val="single"/>
          <w:lang w:val="hr-BA"/>
        </w:rPr>
      </w:pPr>
    </w:p>
    <w:p w:rsidR="00437E43" w:rsidRDefault="00437E43" w:rsidP="00723F3C">
      <w:pPr>
        <w:rPr>
          <w:rFonts w:asciiTheme="majorHAnsi" w:eastAsia="Calibri" w:hAnsiTheme="majorHAnsi" w:cs="Times New Roman"/>
          <w:bCs/>
          <w:sz w:val="28"/>
          <w:szCs w:val="28"/>
          <w:u w:val="single"/>
          <w:lang w:val="hr-BA"/>
        </w:rPr>
      </w:pPr>
    </w:p>
    <w:p w:rsidR="00EE44E2" w:rsidRPr="00723F3C" w:rsidRDefault="004F5059" w:rsidP="00723F3C">
      <w:pPr>
        <w:rPr>
          <w:rFonts w:ascii="Times New Roman" w:eastAsia="Calibri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5.3. </w:t>
      </w:r>
      <w:r w:rsidR="00DA75F0" w:rsidRPr="00723F3C">
        <w:rPr>
          <w:rFonts w:ascii="Times New Roman" w:eastAsia="Calibri" w:hAnsi="Times New Roman" w:cs="Times New Roman"/>
          <w:b/>
        </w:rPr>
        <w:t>UPRAVLJANJE MATERIJALNO - FINANSIJSKIM SREDSTVIMA INSTITUCIJE</w:t>
      </w:r>
      <w:bookmarkEnd w:id="19"/>
    </w:p>
    <w:p w:rsidR="00286E9D" w:rsidRPr="00AF6A68" w:rsidRDefault="004F5059" w:rsidP="00AF6A68">
      <w:pPr>
        <w:rPr>
          <w:rFonts w:ascii="Times New Roman" w:hAnsi="Times New Roman" w:cs="Times New Roman"/>
          <w:b/>
          <w:lang w:val="bs-Latn-BA"/>
        </w:rPr>
      </w:pPr>
      <w:bookmarkStart w:id="20" w:name="_Toc19104058"/>
      <w:r w:rsidRPr="00723F3C">
        <w:rPr>
          <w:rFonts w:ascii="Times New Roman" w:hAnsi="Times New Roman" w:cs="Times New Roman"/>
          <w:b/>
          <w:lang w:val="bs-Latn-BA"/>
        </w:rPr>
        <w:t xml:space="preserve">5.3.1. </w:t>
      </w:r>
      <w:r w:rsidR="00665AA3" w:rsidRPr="00723F3C">
        <w:rPr>
          <w:rFonts w:ascii="Times New Roman" w:hAnsi="Times New Roman" w:cs="Times New Roman"/>
          <w:b/>
          <w:lang w:val="bs-Latn-BA"/>
        </w:rPr>
        <w:t>Upravljanje gotovinom</w:t>
      </w:r>
      <w:bookmarkEnd w:id="20"/>
      <w:r w:rsidR="004B1986" w:rsidRPr="00723F3C">
        <w:rPr>
          <w:rFonts w:ascii="Times New Roman" w:hAnsi="Times New Roman" w:cs="Times New Roman"/>
          <w:b/>
          <w:lang w:val="bs-Latn-BA"/>
        </w:rPr>
        <w:t xml:space="preserve"> </w:t>
      </w:r>
    </w:p>
    <w:p w:rsidR="00286E9D" w:rsidRPr="00723F3C" w:rsidRDefault="00286E9D" w:rsidP="00833DF4">
      <w:pPr>
        <w:pStyle w:val="CharCharCharChar1CharCharCharChar"/>
        <w:numPr>
          <w:ilvl w:val="0"/>
          <w:numId w:val="6"/>
        </w:numPr>
        <w:spacing w:after="0" w:line="240" w:lineRule="auto"/>
        <w:ind w:right="-142"/>
        <w:jc w:val="both"/>
        <w:rPr>
          <w:rFonts w:ascii="Times New Roman" w:eastAsia="Times" w:hAnsi="Times New Roman"/>
          <w:b/>
          <w:sz w:val="22"/>
          <w:szCs w:val="22"/>
          <w:lang w:val="hr-HR"/>
        </w:rPr>
      </w:pPr>
      <w:r w:rsidRPr="00723F3C">
        <w:rPr>
          <w:rFonts w:ascii="Times New Roman" w:eastAsia="Times" w:hAnsi="Times New Roman"/>
          <w:sz w:val="22"/>
          <w:szCs w:val="22"/>
          <w:lang w:val="hr-HR"/>
        </w:rPr>
        <w:t>Nedokumentovane naplate i isplate gotovine, neopravdano zadržavanje značajnijeg stanja gotovine i usporavanje gotovinskih tokova</w:t>
      </w:r>
      <w:r w:rsidRPr="00723F3C">
        <w:rPr>
          <w:rFonts w:ascii="Times New Roman" w:eastAsia="Times" w:hAnsi="Times New Roman"/>
          <w:b/>
          <w:sz w:val="22"/>
          <w:szCs w:val="22"/>
          <w:lang w:val="hr-HR"/>
        </w:rPr>
        <w:t>.</w:t>
      </w:r>
    </w:p>
    <w:p w:rsidR="001C1217" w:rsidRPr="00723F3C" w:rsidRDefault="001C1217" w:rsidP="00833DF4">
      <w:pPr>
        <w:pStyle w:val="CharCharCharChar1CharCharCharChar"/>
        <w:spacing w:after="0" w:line="240" w:lineRule="auto"/>
        <w:ind w:left="1800" w:right="-142"/>
        <w:rPr>
          <w:rFonts w:ascii="Times New Roman" w:eastAsia="Times" w:hAnsi="Times New Roman"/>
          <w:b/>
          <w:sz w:val="22"/>
          <w:szCs w:val="22"/>
          <w:lang w:val="hr-HR"/>
        </w:rPr>
      </w:pPr>
    </w:p>
    <w:p w:rsidR="001C1217" w:rsidRDefault="001C1217" w:rsidP="00833DF4">
      <w:pPr>
        <w:pStyle w:val="CharCharCharChar1CharCharCharChar"/>
        <w:spacing w:after="0" w:line="240" w:lineRule="auto"/>
        <w:ind w:left="1800" w:right="-142"/>
        <w:rPr>
          <w:rFonts w:ascii="Arial" w:eastAsia="Times" w:hAnsi="Arial" w:cs="Arial"/>
          <w:b/>
          <w:sz w:val="22"/>
          <w:szCs w:val="22"/>
          <w:lang w:val="hr-HR"/>
        </w:rPr>
      </w:pP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1C1217" w:rsidRPr="00931419" w:rsidTr="001C1217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1C1217" w:rsidRPr="00931419" w:rsidTr="001C1217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786720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77307" w:rsidRPr="00277307" w:rsidRDefault="00277307" w:rsidP="00277307">
            <w:pP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*</w:t>
            </w:r>
            <w:r w:rsidRPr="00277307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Naplata na objektima Preduzeća - Inkasanti</w:t>
            </w:r>
          </w:p>
          <w:p w:rsidR="00277307" w:rsidRPr="00277307" w:rsidRDefault="00277307" w:rsidP="00277307">
            <w:pP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*</w:t>
            </w:r>
            <w:r w:rsidRPr="00277307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Kontrola i unos podataka u bazu - Rukovodilac računovodstveno finansijske službe</w:t>
            </w:r>
          </w:p>
          <w:p w:rsidR="00277307" w:rsidRDefault="00277307" w:rsidP="00277307">
            <w:pP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*</w:t>
            </w:r>
            <w:r w:rsidRPr="00277307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Predaja novca u banku - odgovorno lice na poslovnoj jedinici</w:t>
            </w:r>
          </w:p>
          <w:p w:rsidR="00277307" w:rsidRDefault="00277307" w:rsidP="00277307">
            <w:pP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*Sravnjenje na blagajni Preduzeća - Blagajnik preduzeća</w:t>
            </w:r>
          </w:p>
          <w:p w:rsidR="001C1217" w:rsidRPr="00277307" w:rsidRDefault="00277307" w:rsidP="00277307">
            <w:pP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*Kontrola - ovlašteni interni kontrolor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C1217" w:rsidRPr="00931419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786720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1C1217" w:rsidRPr="00931419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786720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4B1986" w:rsidRPr="004B1986" w:rsidRDefault="004B1986" w:rsidP="004B1986">
      <w:pPr>
        <w:pStyle w:val="ListParagraph"/>
        <w:jc w:val="both"/>
        <w:rPr>
          <w:rFonts w:ascii="Arial" w:eastAsia="Calibri" w:hAnsi="Arial" w:cs="Arial"/>
          <w:b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4B1986" w:rsidTr="001C1217">
        <w:trPr>
          <w:trHeight w:val="567"/>
        </w:trPr>
        <w:tc>
          <w:tcPr>
            <w:tcW w:w="3830" w:type="dxa"/>
            <w:gridSpan w:val="2"/>
            <w:vMerge w:val="restart"/>
            <w:vAlign w:val="center"/>
          </w:tcPr>
          <w:p w:rsidR="004B1986" w:rsidRPr="001C1217" w:rsidRDefault="004B1986" w:rsidP="004B1986">
            <w:pPr>
              <w:spacing w:after="200" w:line="276" w:lineRule="auto"/>
              <w:ind w:left="720"/>
              <w:rPr>
                <w:lang w:val="bs-Latn-BA"/>
              </w:rPr>
            </w:pPr>
            <w:r w:rsidRPr="001C1217">
              <w:rPr>
                <w:b/>
                <w:lang w:val="sr-Latn-BA"/>
              </w:rPr>
              <w:t xml:space="preserve">POSTUPAK </w:t>
            </w:r>
            <w:r w:rsidRPr="001C1217">
              <w:rPr>
                <w:b/>
                <w:lang w:val="bs-Latn-BA"/>
              </w:rPr>
              <w:t>UPRAVLJANJE GOTOVINOM</w:t>
            </w:r>
            <w:r w:rsidRPr="001C1217">
              <w:rPr>
                <w:lang w:val="bs-Latn-BA"/>
              </w:rPr>
              <w:t xml:space="preserve"> </w:t>
            </w:r>
          </w:p>
          <w:p w:rsidR="004B1986" w:rsidRDefault="004B1986" w:rsidP="004B1986">
            <w:pPr>
              <w:rPr>
                <w:b/>
                <w:lang w:val="sr-Latn-BA"/>
              </w:rPr>
            </w:pPr>
          </w:p>
        </w:tc>
        <w:tc>
          <w:tcPr>
            <w:tcW w:w="5746" w:type="dxa"/>
            <w:gridSpan w:val="3"/>
            <w:shd w:val="clear" w:color="auto" w:fill="D9D9D9" w:themeFill="background1" w:themeFillShade="D9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POSLJEDICE NASTANKA KORUPTIVNOG DOGAĐAJA</w:t>
            </w:r>
          </w:p>
        </w:tc>
      </w:tr>
      <w:tr w:rsidR="004B1986" w:rsidTr="001C1217">
        <w:trPr>
          <w:trHeight w:val="567"/>
        </w:trPr>
        <w:tc>
          <w:tcPr>
            <w:tcW w:w="3830" w:type="dxa"/>
            <w:gridSpan w:val="2"/>
            <w:vMerge/>
          </w:tcPr>
          <w:p w:rsidR="004B1986" w:rsidRDefault="004B1986" w:rsidP="001C1217">
            <w:pPr>
              <w:rPr>
                <w:b/>
                <w:lang w:val="sr-Latn-BA"/>
              </w:rPr>
            </w:pPr>
          </w:p>
        </w:tc>
        <w:tc>
          <w:tcPr>
            <w:tcW w:w="1915" w:type="dxa"/>
            <w:shd w:val="clear" w:color="auto" w:fill="D9D9D9" w:themeFill="background1" w:themeFillShade="D9"/>
            <w:vAlign w:val="center"/>
          </w:tcPr>
          <w:p w:rsidR="004B1986" w:rsidRPr="004B293A" w:rsidRDefault="004B1986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NEZNATNA (1)</w:t>
            </w:r>
          </w:p>
        </w:tc>
        <w:tc>
          <w:tcPr>
            <w:tcW w:w="1915" w:type="dxa"/>
            <w:shd w:val="clear" w:color="auto" w:fill="D9D9D9" w:themeFill="background1" w:themeFillShade="D9"/>
            <w:vAlign w:val="center"/>
          </w:tcPr>
          <w:p w:rsidR="004B1986" w:rsidRPr="004B293A" w:rsidRDefault="004B1986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ZNAČAJNA (2)</w:t>
            </w:r>
          </w:p>
        </w:tc>
        <w:tc>
          <w:tcPr>
            <w:tcW w:w="1916" w:type="dxa"/>
            <w:shd w:val="clear" w:color="auto" w:fill="D9D9D9" w:themeFill="background1" w:themeFillShade="D9"/>
            <w:vAlign w:val="center"/>
          </w:tcPr>
          <w:p w:rsidR="004B1986" w:rsidRPr="004B293A" w:rsidRDefault="004B1986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VRLO ZNAČAJNA (3)</w:t>
            </w:r>
          </w:p>
        </w:tc>
      </w:tr>
      <w:tr w:rsidR="004B1986" w:rsidTr="001C1217">
        <w:trPr>
          <w:trHeight w:val="567"/>
        </w:trPr>
        <w:tc>
          <w:tcPr>
            <w:tcW w:w="1915" w:type="dxa"/>
            <w:vMerge w:val="restart"/>
            <w:shd w:val="clear" w:color="auto" w:fill="D9D9D9" w:themeFill="background1" w:themeFillShade="D9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VJEROVATNOĆA NASTANKA KORUPCIJE</w:t>
            </w:r>
          </w:p>
        </w:tc>
        <w:tc>
          <w:tcPr>
            <w:tcW w:w="1915" w:type="dxa"/>
            <w:shd w:val="clear" w:color="auto" w:fill="D9D9D9" w:themeFill="background1" w:themeFillShade="D9"/>
            <w:vAlign w:val="center"/>
          </w:tcPr>
          <w:p w:rsidR="004B1986" w:rsidRPr="004B293A" w:rsidRDefault="004B1986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MALA (1)</w:t>
            </w:r>
          </w:p>
        </w:tc>
        <w:tc>
          <w:tcPr>
            <w:tcW w:w="1915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5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6" w:type="dxa"/>
            <w:vAlign w:val="center"/>
          </w:tcPr>
          <w:p w:rsidR="004B1986" w:rsidRDefault="00F267EE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3</w:t>
            </w:r>
          </w:p>
        </w:tc>
      </w:tr>
      <w:tr w:rsidR="004B1986" w:rsidTr="001C1217">
        <w:trPr>
          <w:trHeight w:val="567"/>
        </w:trPr>
        <w:tc>
          <w:tcPr>
            <w:tcW w:w="1915" w:type="dxa"/>
            <w:vMerge/>
            <w:shd w:val="clear" w:color="auto" w:fill="D9D9D9" w:themeFill="background1" w:themeFillShade="D9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5" w:type="dxa"/>
            <w:shd w:val="clear" w:color="auto" w:fill="D9D9D9" w:themeFill="background1" w:themeFillShade="D9"/>
            <w:vAlign w:val="center"/>
          </w:tcPr>
          <w:p w:rsidR="004B1986" w:rsidRPr="004B293A" w:rsidRDefault="004B1986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SREDNJA (2)</w:t>
            </w:r>
          </w:p>
        </w:tc>
        <w:tc>
          <w:tcPr>
            <w:tcW w:w="1915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5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6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4B1986" w:rsidTr="001C1217">
        <w:trPr>
          <w:trHeight w:val="567"/>
        </w:trPr>
        <w:tc>
          <w:tcPr>
            <w:tcW w:w="1915" w:type="dxa"/>
            <w:vMerge/>
            <w:shd w:val="clear" w:color="auto" w:fill="D9D9D9" w:themeFill="background1" w:themeFillShade="D9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5" w:type="dxa"/>
            <w:shd w:val="clear" w:color="auto" w:fill="D9D9D9" w:themeFill="background1" w:themeFillShade="D9"/>
            <w:vAlign w:val="center"/>
          </w:tcPr>
          <w:p w:rsidR="004B1986" w:rsidRPr="004B293A" w:rsidRDefault="004B1986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VELIKA (3)</w:t>
            </w:r>
          </w:p>
        </w:tc>
        <w:tc>
          <w:tcPr>
            <w:tcW w:w="1915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5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916" w:type="dxa"/>
            <w:vAlign w:val="center"/>
          </w:tcPr>
          <w:p w:rsidR="004B1986" w:rsidRDefault="004B1986" w:rsidP="001C1217">
            <w:pPr>
              <w:jc w:val="center"/>
              <w:rPr>
                <w:b/>
                <w:lang w:val="sr-Latn-BA"/>
              </w:rPr>
            </w:pPr>
          </w:p>
        </w:tc>
      </w:tr>
    </w:tbl>
    <w:p w:rsidR="00437E43" w:rsidRDefault="006560A8" w:rsidP="00723F3C">
      <w:pPr>
        <w:rPr>
          <w:b/>
          <w:u w:val="single"/>
        </w:rPr>
      </w:pPr>
      <w:r w:rsidRPr="00723F3C">
        <w:rPr>
          <w:b/>
          <w:u w:val="single"/>
        </w:rPr>
        <w:t>Ovaj rizik je visokog</w:t>
      </w:r>
      <w:r w:rsidR="00277307" w:rsidRPr="00723F3C">
        <w:rPr>
          <w:b/>
          <w:u w:val="single"/>
        </w:rPr>
        <w:t xml:space="preserve"> inteziteta</w:t>
      </w:r>
      <w:bookmarkStart w:id="21" w:name="_Toc19104059"/>
    </w:p>
    <w:p w:rsidR="00286E9D" w:rsidRPr="00437E43" w:rsidRDefault="004F5059" w:rsidP="00723F3C">
      <w:pPr>
        <w:rPr>
          <w:b/>
          <w:u w:val="single"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5.3.2. </w:t>
      </w:r>
      <w:r w:rsidR="00665AA3" w:rsidRPr="00723F3C">
        <w:rPr>
          <w:rFonts w:ascii="Times New Roman" w:hAnsi="Times New Roman" w:cs="Times New Roman"/>
          <w:b/>
        </w:rPr>
        <w:t>Postupak finansijskog izvještavanja</w:t>
      </w:r>
      <w:bookmarkEnd w:id="21"/>
    </w:p>
    <w:p w:rsidR="001C1217" w:rsidRPr="00AF6A68" w:rsidRDefault="00286E9D" w:rsidP="003B0F0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u w:val="single"/>
        </w:rPr>
      </w:pPr>
      <w:r w:rsidRPr="00AF6A68">
        <w:rPr>
          <w:rFonts w:ascii="Times New Roman" w:eastAsia="Times" w:hAnsi="Times New Roman" w:cs="Times New Roman"/>
          <w:lang w:val="hr-HR"/>
        </w:rPr>
        <w:t>Nedokumentovane i neispra</w:t>
      </w:r>
      <w:r w:rsidR="005535F8">
        <w:rPr>
          <w:rFonts w:ascii="Times New Roman" w:eastAsia="Times" w:hAnsi="Times New Roman" w:cs="Times New Roman"/>
          <w:lang w:val="hr-HR"/>
        </w:rPr>
        <w:t xml:space="preserve">vna ili izostavljena knjiženja, </w:t>
      </w:r>
      <w:r w:rsidRPr="00AF6A68">
        <w:rPr>
          <w:rFonts w:ascii="Times New Roman" w:eastAsia="Times" w:hAnsi="Times New Roman" w:cs="Times New Roman"/>
          <w:lang w:val="hr-HR"/>
        </w:rPr>
        <w:t xml:space="preserve">precjenjivanja ili podcjenjivanja bilansnih pozicija, probijanje zakonskih i rokova određenih organizacijskim uputstvima, neovlašten pristup, gubljenje podataka iz knjigovodstvenih baza </w:t>
      </w:r>
    </w:p>
    <w:p w:rsidR="001C1217" w:rsidRPr="00723F3C" w:rsidRDefault="001C1217" w:rsidP="001C1217">
      <w:pPr>
        <w:pStyle w:val="ListParagraph"/>
        <w:ind w:left="1800"/>
        <w:rPr>
          <w:rFonts w:ascii="Times New Roman" w:hAnsi="Times New Roman" w:cs="Times New Roman"/>
          <w:u w:val="single"/>
        </w:rPr>
      </w:pP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1C1217" w:rsidRPr="00931419" w:rsidTr="001C1217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1C1217" w:rsidRPr="00931419" w:rsidTr="001C1217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7E5077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AC7983" w:rsidRDefault="00AC7983" w:rsidP="00AC798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 Uprava Preduzeća</w:t>
            </w:r>
          </w:p>
          <w:p w:rsidR="00574353" w:rsidRDefault="00AC7983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-Odbor za reviziju</w:t>
            </w:r>
          </w:p>
          <w:p w:rsidR="00574353" w:rsidRDefault="00574353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 Vanjski revizor</w:t>
            </w:r>
          </w:p>
          <w:p w:rsidR="00AC7983" w:rsidRDefault="00AC7983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-Nadzorni odbor</w:t>
            </w:r>
            <w:r w:rsidRPr="00AC798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</w:p>
          <w:p w:rsidR="00AC7983" w:rsidRDefault="00AC7983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</w:t>
            </w:r>
            <w:r w:rsidRPr="00AC798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Skupština Preduzeća</w:t>
            </w:r>
          </w:p>
          <w:p w:rsidR="001A7A3E" w:rsidRPr="00931419" w:rsidRDefault="001A7A3E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 Ovlašteni interni kontrolor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C1217" w:rsidRPr="00931419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78672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1C1217" w:rsidRPr="001C1217" w:rsidRDefault="001C1217" w:rsidP="006F159E">
      <w:pPr>
        <w:tabs>
          <w:tab w:val="left" w:pos="3443"/>
        </w:tabs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836"/>
        <w:gridCol w:w="1854"/>
        <w:gridCol w:w="1850"/>
        <w:gridCol w:w="1851"/>
      </w:tblGrid>
      <w:tr w:rsidR="00286E9D" w:rsidTr="00286E9D">
        <w:trPr>
          <w:trHeight w:val="567"/>
        </w:trPr>
        <w:tc>
          <w:tcPr>
            <w:tcW w:w="3733" w:type="dxa"/>
            <w:gridSpan w:val="2"/>
            <w:vMerge w:val="restart"/>
            <w:vAlign w:val="center"/>
          </w:tcPr>
          <w:p w:rsidR="00286E9D" w:rsidRPr="00286E9D" w:rsidRDefault="00286E9D" w:rsidP="001C1217">
            <w:pPr>
              <w:spacing w:after="200" w:line="276" w:lineRule="auto"/>
              <w:ind w:left="720"/>
              <w:rPr>
                <w:sz w:val="24"/>
                <w:szCs w:val="24"/>
                <w:lang w:val="bs-Latn-BA"/>
              </w:rPr>
            </w:pPr>
            <w:r w:rsidRPr="00286E9D">
              <w:rPr>
                <w:lang w:val="sr-Latn-BA"/>
              </w:rPr>
              <w:t xml:space="preserve">POSTUPAK </w:t>
            </w:r>
            <w:r w:rsidRPr="00286E9D">
              <w:t>FINANSIJSKOG IZVJEŠTAVANJA</w:t>
            </w:r>
          </w:p>
          <w:p w:rsidR="00286E9D" w:rsidRDefault="00286E9D" w:rsidP="001C1217">
            <w:pPr>
              <w:rPr>
                <w:b/>
                <w:lang w:val="sr-Latn-BA"/>
              </w:rPr>
            </w:pPr>
          </w:p>
        </w:tc>
        <w:tc>
          <w:tcPr>
            <w:tcW w:w="5555" w:type="dxa"/>
            <w:gridSpan w:val="3"/>
            <w:shd w:val="clear" w:color="auto" w:fill="D9D9D9" w:themeFill="background1" w:themeFillShade="D9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POSLJEDICE NASTANKA KORUPTIVNOG DOGAĐAJA</w:t>
            </w:r>
          </w:p>
        </w:tc>
      </w:tr>
      <w:tr w:rsidR="00286E9D" w:rsidTr="00286E9D">
        <w:trPr>
          <w:trHeight w:val="567"/>
        </w:trPr>
        <w:tc>
          <w:tcPr>
            <w:tcW w:w="3733" w:type="dxa"/>
            <w:gridSpan w:val="2"/>
            <w:vMerge/>
          </w:tcPr>
          <w:p w:rsidR="00286E9D" w:rsidRDefault="00286E9D" w:rsidP="001C1217">
            <w:pPr>
              <w:rPr>
                <w:b/>
                <w:lang w:val="sr-Latn-BA"/>
              </w:rPr>
            </w:pP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286E9D" w:rsidRPr="004B293A" w:rsidRDefault="00286E9D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NEZNATNA (1)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286E9D" w:rsidRPr="004B293A" w:rsidRDefault="00286E9D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ZNAČAJNA (2)</w:t>
            </w:r>
          </w:p>
        </w:tc>
        <w:tc>
          <w:tcPr>
            <w:tcW w:w="1851" w:type="dxa"/>
            <w:shd w:val="clear" w:color="auto" w:fill="D9D9D9" w:themeFill="background1" w:themeFillShade="D9"/>
            <w:vAlign w:val="center"/>
          </w:tcPr>
          <w:p w:rsidR="00286E9D" w:rsidRPr="004B293A" w:rsidRDefault="00286E9D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VRLO ZNAČAJNA (3)</w:t>
            </w:r>
          </w:p>
        </w:tc>
      </w:tr>
      <w:tr w:rsidR="00286E9D" w:rsidTr="00286E9D">
        <w:trPr>
          <w:trHeight w:val="567"/>
        </w:trPr>
        <w:tc>
          <w:tcPr>
            <w:tcW w:w="1897" w:type="dxa"/>
            <w:vMerge w:val="restart"/>
            <w:shd w:val="clear" w:color="auto" w:fill="D9D9D9" w:themeFill="background1" w:themeFillShade="D9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VJEROVATNOĆA NASTANKA KORUPCIJE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286E9D" w:rsidRPr="004B293A" w:rsidRDefault="00286E9D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MALA (1)</w:t>
            </w:r>
          </w:p>
        </w:tc>
        <w:tc>
          <w:tcPr>
            <w:tcW w:w="1854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3</w:t>
            </w:r>
          </w:p>
        </w:tc>
      </w:tr>
      <w:tr w:rsidR="00286E9D" w:rsidTr="00286E9D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286E9D" w:rsidRPr="004B293A" w:rsidRDefault="00286E9D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SREDNJA (2)</w:t>
            </w:r>
          </w:p>
        </w:tc>
        <w:tc>
          <w:tcPr>
            <w:tcW w:w="1854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286E9D" w:rsidTr="00286E9D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286E9D" w:rsidRPr="004B293A" w:rsidRDefault="00286E9D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VELIKA (3)</w:t>
            </w:r>
          </w:p>
        </w:tc>
        <w:tc>
          <w:tcPr>
            <w:tcW w:w="1854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286E9D" w:rsidRDefault="00286E9D" w:rsidP="001C1217">
            <w:pPr>
              <w:jc w:val="center"/>
              <w:rPr>
                <w:b/>
                <w:lang w:val="sr-Latn-BA"/>
              </w:rPr>
            </w:pPr>
          </w:p>
        </w:tc>
      </w:tr>
    </w:tbl>
    <w:p w:rsidR="00833DF4" w:rsidRDefault="00833DF4" w:rsidP="00286E9D">
      <w:pPr>
        <w:rPr>
          <w:rFonts w:ascii="Times New Roman" w:hAnsi="Times New Roman" w:cs="Times New Roman"/>
          <w:b/>
          <w:u w:val="single"/>
        </w:rPr>
      </w:pPr>
    </w:p>
    <w:p w:rsidR="00286E9D" w:rsidRPr="00723F3C" w:rsidRDefault="00286E9D" w:rsidP="00286E9D">
      <w:pPr>
        <w:rPr>
          <w:rFonts w:ascii="Times New Roman" w:hAnsi="Times New Roman" w:cs="Times New Roman"/>
          <w:b/>
          <w:u w:val="single"/>
        </w:rPr>
      </w:pPr>
      <w:r w:rsidRPr="00723F3C">
        <w:rPr>
          <w:rFonts w:ascii="Times New Roman" w:hAnsi="Times New Roman" w:cs="Times New Roman"/>
          <w:b/>
          <w:u w:val="single"/>
        </w:rPr>
        <w:t>Ovaj rizik je srednjeg inteziteta</w:t>
      </w:r>
    </w:p>
    <w:p w:rsidR="00286E9D" w:rsidRDefault="00286E9D" w:rsidP="00286E9D">
      <w:pPr>
        <w:rPr>
          <w:u w:val="single"/>
        </w:rPr>
      </w:pPr>
    </w:p>
    <w:p w:rsidR="00DF2AC8" w:rsidRDefault="00DF2AC8" w:rsidP="00286E9D">
      <w:pPr>
        <w:rPr>
          <w:u w:val="single"/>
        </w:rPr>
      </w:pPr>
    </w:p>
    <w:p w:rsidR="00955D1F" w:rsidRDefault="00955D1F" w:rsidP="00286E9D">
      <w:pPr>
        <w:rPr>
          <w:u w:val="single"/>
        </w:rPr>
      </w:pPr>
    </w:p>
    <w:p w:rsidR="00437E43" w:rsidRDefault="00437E43" w:rsidP="00833DF4">
      <w:pPr>
        <w:jc w:val="both"/>
        <w:rPr>
          <w:u w:val="single"/>
        </w:rPr>
      </w:pPr>
      <w:bookmarkStart w:id="22" w:name="_Toc19104060"/>
    </w:p>
    <w:p w:rsidR="00492E27" w:rsidRPr="00723F3C" w:rsidRDefault="004F5059" w:rsidP="00833DF4">
      <w:pPr>
        <w:jc w:val="both"/>
        <w:rPr>
          <w:rFonts w:ascii="Times New Roman" w:hAnsi="Times New Roman" w:cs="Times New Roman"/>
          <w:b/>
          <w:lang w:val="pl-PL"/>
        </w:rPr>
      </w:pPr>
      <w:r w:rsidRPr="00723F3C">
        <w:rPr>
          <w:rFonts w:ascii="Times New Roman" w:hAnsi="Times New Roman" w:cs="Times New Roman"/>
          <w:b/>
          <w:lang w:val="pl-PL"/>
        </w:rPr>
        <w:lastRenderedPageBreak/>
        <w:t xml:space="preserve">5.3.3. </w:t>
      </w:r>
      <w:r w:rsidR="00665AA3" w:rsidRPr="00723F3C">
        <w:rPr>
          <w:rFonts w:ascii="Times New Roman" w:hAnsi="Times New Roman" w:cs="Times New Roman"/>
          <w:b/>
          <w:lang w:val="pl-PL"/>
        </w:rPr>
        <w:t>Postupak potraživanja od kupaca</w:t>
      </w:r>
      <w:bookmarkEnd w:id="22"/>
    </w:p>
    <w:p w:rsidR="00CD7AE2" w:rsidRPr="00723F3C" w:rsidRDefault="00CD7AE2" w:rsidP="00437E43">
      <w:pPr>
        <w:pStyle w:val="ListParagraph"/>
        <w:numPr>
          <w:ilvl w:val="0"/>
          <w:numId w:val="4"/>
        </w:numPr>
        <w:ind w:right="-164"/>
        <w:jc w:val="both"/>
        <w:rPr>
          <w:rFonts w:ascii="Times New Roman" w:hAnsi="Times New Roman" w:cs="Times New Roman"/>
          <w:lang w:val="pl-PL"/>
        </w:rPr>
      </w:pPr>
      <w:r w:rsidRPr="00723F3C">
        <w:rPr>
          <w:rFonts w:ascii="Times New Roman" w:hAnsi="Times New Roman" w:cs="Times New Roman"/>
          <w:lang w:val="pl-PL"/>
        </w:rPr>
        <w:t>Neprimjenjivanje politika i procedura, nedostajući dokumenti  ili nekorektna informacija, nisu obuhvaćene sve izlazne fakture do kraja obračunskog perioda, netačni podaci za izlaznu fakturu / ne usklađenost sa ugovorom, neovlašteno umanjenje fakture i otpis, ne obračunavanje kamata, podaci o gotovinskim uplatama nisu pravilno obrađeni, avansna plaćanja nisu registrovana na pravom računu, duplo evidentirana naplata, otpis sumnjivih potraživanja nije validan, ne ovlašten pristup evidencijama potraživanja od kupaca i pohranjenim podacima</w:t>
      </w: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417"/>
        <w:gridCol w:w="1135"/>
        <w:gridCol w:w="3260"/>
        <w:gridCol w:w="1134"/>
        <w:gridCol w:w="995"/>
      </w:tblGrid>
      <w:tr w:rsidR="001C1217" w:rsidRPr="00931419" w:rsidTr="00066050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1C1217" w:rsidRPr="00931419" w:rsidTr="00066050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Organizacijski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AC798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F4D55" w:rsidRDefault="001C1217" w:rsidP="0078672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  <w:r w:rsidR="000F4D55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Kontrolu vrše: </w:t>
            </w:r>
          </w:p>
          <w:p w:rsidR="001C1217" w:rsidRDefault="006C7265" w:rsidP="0078672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  <w:r w:rsidR="000F4D55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- </w:t>
            </w:r>
            <w:r w:rsidR="00786720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Direk</w:t>
            </w:r>
            <w:r w:rsidR="00066050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t</w:t>
            </w:r>
            <w:r w:rsidR="00786720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or</w:t>
            </w:r>
          </w:p>
          <w:p w:rsidR="00786720" w:rsidRDefault="000F4D55" w:rsidP="0078672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- </w:t>
            </w:r>
            <w:r w:rsidR="00786720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Koordinator tržnih operacija</w:t>
            </w:r>
          </w:p>
          <w:p w:rsidR="00786720" w:rsidRPr="00931419" w:rsidRDefault="000F4D55" w:rsidP="0078672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- </w:t>
            </w:r>
            <w:r w:rsidR="00786720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Rukovodilac komercijalne službe i nabave</w:t>
            </w:r>
          </w:p>
        </w:tc>
        <w:tc>
          <w:tcPr>
            <w:tcW w:w="11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C1217" w:rsidRPr="00931419" w:rsidRDefault="0006605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06605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06605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1C1217" w:rsidRPr="00931419" w:rsidRDefault="00066050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066050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066050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1C1217" w:rsidRPr="001C1217" w:rsidRDefault="001C1217" w:rsidP="001C1217">
      <w:pPr>
        <w:jc w:val="both"/>
        <w:rPr>
          <w:rFonts w:ascii="Arial" w:hAnsi="Arial" w:cs="Arial"/>
          <w:sz w:val="18"/>
          <w:szCs w:val="18"/>
          <w:lang w:val="pl-PL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1897"/>
        <w:gridCol w:w="1836"/>
        <w:gridCol w:w="1854"/>
        <w:gridCol w:w="1850"/>
        <w:gridCol w:w="2452"/>
      </w:tblGrid>
      <w:tr w:rsidR="00CD7AE2" w:rsidTr="00437E43">
        <w:trPr>
          <w:trHeight w:val="567"/>
        </w:trPr>
        <w:tc>
          <w:tcPr>
            <w:tcW w:w="3733" w:type="dxa"/>
            <w:gridSpan w:val="2"/>
            <w:vMerge w:val="restart"/>
            <w:vAlign w:val="center"/>
          </w:tcPr>
          <w:p w:rsidR="00CD7AE2" w:rsidRDefault="00CD7AE2" w:rsidP="00CD7AE2">
            <w:pPr>
              <w:spacing w:after="200" w:line="276" w:lineRule="auto"/>
              <w:ind w:left="720"/>
              <w:rPr>
                <w:b/>
                <w:lang w:val="sr-Latn-BA"/>
              </w:rPr>
            </w:pPr>
            <w:r w:rsidRPr="00286E9D">
              <w:rPr>
                <w:lang w:val="sr-Latn-BA"/>
              </w:rPr>
              <w:t xml:space="preserve">POSTUPAK </w:t>
            </w:r>
            <w:r>
              <w:rPr>
                <w:lang w:val="sr-Latn-BA"/>
              </w:rPr>
              <w:t xml:space="preserve"> POTRAŽIVANJA OD KUPACA</w:t>
            </w:r>
          </w:p>
        </w:tc>
        <w:tc>
          <w:tcPr>
            <w:tcW w:w="6156" w:type="dxa"/>
            <w:gridSpan w:val="3"/>
            <w:shd w:val="clear" w:color="auto" w:fill="D9D9D9" w:themeFill="background1" w:themeFillShade="D9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POSLJEDICE NASTANKA KORUPTIVNOG DOGAĐAJA</w:t>
            </w:r>
          </w:p>
        </w:tc>
      </w:tr>
      <w:tr w:rsidR="00CD7AE2" w:rsidTr="00437E43">
        <w:trPr>
          <w:trHeight w:val="567"/>
        </w:trPr>
        <w:tc>
          <w:tcPr>
            <w:tcW w:w="3733" w:type="dxa"/>
            <w:gridSpan w:val="2"/>
            <w:vMerge/>
          </w:tcPr>
          <w:p w:rsidR="00CD7AE2" w:rsidRDefault="00CD7AE2" w:rsidP="001C1217">
            <w:pPr>
              <w:rPr>
                <w:b/>
                <w:lang w:val="sr-Latn-BA"/>
              </w:rPr>
            </w:pP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CD7AE2" w:rsidRPr="004B293A" w:rsidRDefault="00CD7AE2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NEZNATNA (1)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CD7AE2" w:rsidRPr="004B293A" w:rsidRDefault="00CD7AE2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ZNAČAJNA (2)</w:t>
            </w:r>
          </w:p>
        </w:tc>
        <w:tc>
          <w:tcPr>
            <w:tcW w:w="2452" w:type="dxa"/>
            <w:shd w:val="clear" w:color="auto" w:fill="D9D9D9" w:themeFill="background1" w:themeFillShade="D9"/>
            <w:vAlign w:val="center"/>
          </w:tcPr>
          <w:p w:rsidR="00CD7AE2" w:rsidRPr="004B293A" w:rsidRDefault="00CD7AE2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VRLO ZNAČAJNA (3)</w:t>
            </w:r>
          </w:p>
        </w:tc>
      </w:tr>
      <w:tr w:rsidR="00CD7AE2" w:rsidTr="00437E43">
        <w:trPr>
          <w:trHeight w:val="567"/>
        </w:trPr>
        <w:tc>
          <w:tcPr>
            <w:tcW w:w="1897" w:type="dxa"/>
            <w:vMerge w:val="restart"/>
            <w:shd w:val="clear" w:color="auto" w:fill="D9D9D9" w:themeFill="background1" w:themeFillShade="D9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VJEROVATNOĆA NASTANKA KORUPCIJE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CD7AE2" w:rsidRPr="004B293A" w:rsidRDefault="00CD7AE2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MALA (1)</w:t>
            </w:r>
          </w:p>
        </w:tc>
        <w:tc>
          <w:tcPr>
            <w:tcW w:w="1854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2452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CD7AE2" w:rsidTr="00437E43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CD7AE2" w:rsidRPr="004B293A" w:rsidRDefault="00CD7AE2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SREDNJA (2)</w:t>
            </w:r>
          </w:p>
        </w:tc>
        <w:tc>
          <w:tcPr>
            <w:tcW w:w="1854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2452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6</w:t>
            </w:r>
          </w:p>
        </w:tc>
      </w:tr>
      <w:tr w:rsidR="00CD7AE2" w:rsidTr="00437E43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CD7AE2" w:rsidRPr="004B293A" w:rsidRDefault="00CD7AE2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VELIKA (3)</w:t>
            </w:r>
          </w:p>
        </w:tc>
        <w:tc>
          <w:tcPr>
            <w:tcW w:w="1854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2452" w:type="dxa"/>
            <w:vAlign w:val="center"/>
          </w:tcPr>
          <w:p w:rsidR="00CD7AE2" w:rsidRDefault="00CD7AE2" w:rsidP="001C1217">
            <w:pPr>
              <w:jc w:val="center"/>
              <w:rPr>
                <w:b/>
                <w:lang w:val="sr-Latn-BA"/>
              </w:rPr>
            </w:pPr>
          </w:p>
        </w:tc>
      </w:tr>
    </w:tbl>
    <w:p w:rsidR="00437E43" w:rsidRDefault="00437E43" w:rsidP="00CD7AE2">
      <w:pPr>
        <w:rPr>
          <w:rFonts w:ascii="Times New Roman" w:hAnsi="Times New Roman" w:cs="Times New Roman"/>
          <w:b/>
          <w:u w:val="single"/>
        </w:rPr>
      </w:pPr>
    </w:p>
    <w:p w:rsidR="00CD7AE2" w:rsidRPr="00723F3C" w:rsidRDefault="00CD7AE2" w:rsidP="00CD7AE2">
      <w:pPr>
        <w:rPr>
          <w:rFonts w:ascii="Times New Roman" w:hAnsi="Times New Roman" w:cs="Times New Roman"/>
          <w:b/>
          <w:u w:val="single"/>
        </w:rPr>
      </w:pPr>
      <w:r w:rsidRPr="00723F3C">
        <w:rPr>
          <w:rFonts w:ascii="Times New Roman" w:hAnsi="Times New Roman" w:cs="Times New Roman"/>
          <w:b/>
          <w:u w:val="single"/>
        </w:rPr>
        <w:t>Ovaj rizik je visokog  inteziteta</w:t>
      </w:r>
    </w:p>
    <w:p w:rsidR="001C1217" w:rsidRDefault="001C1217" w:rsidP="00CD7AE2">
      <w:pPr>
        <w:rPr>
          <w:u w:val="single"/>
        </w:rPr>
      </w:pPr>
    </w:p>
    <w:p w:rsidR="001C1217" w:rsidRDefault="001C1217" w:rsidP="00CD7AE2">
      <w:pPr>
        <w:rPr>
          <w:u w:val="single"/>
        </w:rPr>
      </w:pPr>
    </w:p>
    <w:p w:rsidR="00437E43" w:rsidRDefault="00437E43" w:rsidP="00723F3C">
      <w:pPr>
        <w:rPr>
          <w:u w:val="single"/>
        </w:rPr>
      </w:pPr>
      <w:bookmarkStart w:id="23" w:name="_Toc19104061"/>
    </w:p>
    <w:p w:rsidR="00CD7AE2" w:rsidRPr="00723F3C" w:rsidRDefault="004F5059" w:rsidP="00723F3C">
      <w:pPr>
        <w:rPr>
          <w:rFonts w:ascii="Times New Roman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5.3.4. </w:t>
      </w:r>
      <w:r w:rsidR="00665AA3" w:rsidRPr="00723F3C">
        <w:rPr>
          <w:rFonts w:ascii="Times New Roman" w:hAnsi="Times New Roman" w:cs="Times New Roman"/>
          <w:b/>
        </w:rPr>
        <w:t>Postupak otpisa dugova</w:t>
      </w:r>
      <w:bookmarkEnd w:id="23"/>
    </w:p>
    <w:p w:rsidR="001223CE" w:rsidRPr="00723F3C" w:rsidRDefault="001223CE" w:rsidP="00CD7AE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23F3C">
        <w:rPr>
          <w:rFonts w:ascii="Times New Roman" w:hAnsi="Times New Roman" w:cs="Times New Roman"/>
        </w:rPr>
        <w:t xml:space="preserve">Različiti kriteriji kod donošenja odluka o otpisu </w:t>
      </w:r>
      <w:r w:rsidR="0075447C" w:rsidRPr="00723F3C">
        <w:rPr>
          <w:rFonts w:ascii="Times New Roman" w:hAnsi="Times New Roman" w:cs="Times New Roman"/>
        </w:rPr>
        <w:t>dugovanja korisnika usluga</w:t>
      </w:r>
    </w:p>
    <w:p w:rsidR="001C1217" w:rsidRPr="00723F3C" w:rsidRDefault="00CD7AE2" w:rsidP="001C121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u w:val="single"/>
        </w:rPr>
      </w:pPr>
      <w:r w:rsidRPr="00723F3C">
        <w:rPr>
          <w:rFonts w:ascii="Times New Roman" w:hAnsi="Times New Roman" w:cs="Times New Roman"/>
          <w:lang w:val="pl-PL"/>
        </w:rPr>
        <w:t>Neovlašteno umanjenje fakture i otpis,  otpis sumnjivih potraživanja nije validan</w:t>
      </w: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1C1217" w:rsidRPr="00931419" w:rsidTr="001C1217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1C1217" w:rsidRPr="00931419" w:rsidTr="001C1217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AC798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AC7983" w:rsidRPr="007E5077" w:rsidRDefault="000F4D55" w:rsidP="007E507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Kontrolu vrše: -Komisija za popis,</w:t>
            </w:r>
          </w:p>
          <w:p w:rsidR="001C1217" w:rsidRDefault="007E5077" w:rsidP="00AC798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</w:t>
            </w:r>
            <w:r w:rsidR="00AC798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Nadzorni odbor</w:t>
            </w:r>
            <w:r w:rsidR="000F4D55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</w:t>
            </w:r>
          </w:p>
          <w:p w:rsidR="000F4D55" w:rsidRPr="00931419" w:rsidRDefault="000F4D55" w:rsidP="00AC798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 Ovlašteni interni kontrolor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C1217" w:rsidRPr="00931419" w:rsidRDefault="00AC7983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AC7983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1C121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1C1217" w:rsidRPr="00931419" w:rsidRDefault="001C1217" w:rsidP="001C1217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1C1217" w:rsidRPr="001C1217" w:rsidRDefault="001C1217" w:rsidP="001C1217">
      <w:pPr>
        <w:jc w:val="both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836"/>
        <w:gridCol w:w="1854"/>
        <w:gridCol w:w="1850"/>
        <w:gridCol w:w="1851"/>
      </w:tblGrid>
      <w:tr w:rsidR="000829F1" w:rsidTr="001C1217">
        <w:trPr>
          <w:trHeight w:val="567"/>
        </w:trPr>
        <w:tc>
          <w:tcPr>
            <w:tcW w:w="3733" w:type="dxa"/>
            <w:gridSpan w:val="2"/>
            <w:vMerge w:val="restart"/>
            <w:vAlign w:val="center"/>
          </w:tcPr>
          <w:p w:rsidR="000829F1" w:rsidRDefault="000829F1" w:rsidP="009E2FA7">
            <w:pPr>
              <w:spacing w:after="200" w:line="276" w:lineRule="auto"/>
              <w:ind w:left="720"/>
              <w:rPr>
                <w:b/>
                <w:lang w:val="sr-Latn-BA"/>
              </w:rPr>
            </w:pPr>
            <w:r w:rsidRPr="00286E9D">
              <w:rPr>
                <w:lang w:val="sr-Latn-BA"/>
              </w:rPr>
              <w:t xml:space="preserve">POSTUPAK </w:t>
            </w:r>
            <w:r>
              <w:rPr>
                <w:lang w:val="sr-Latn-BA"/>
              </w:rPr>
              <w:t xml:space="preserve"> </w:t>
            </w:r>
            <w:r w:rsidR="009E2FA7">
              <w:rPr>
                <w:lang w:val="sr-Latn-BA"/>
              </w:rPr>
              <w:t>OTPISA DUGOVA</w:t>
            </w:r>
          </w:p>
        </w:tc>
        <w:tc>
          <w:tcPr>
            <w:tcW w:w="5555" w:type="dxa"/>
            <w:gridSpan w:val="3"/>
            <w:shd w:val="clear" w:color="auto" w:fill="D9D9D9" w:themeFill="background1" w:themeFillShade="D9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POSLJEDICE NASTANKA KORUPTIVNOG DOGAĐAJA</w:t>
            </w:r>
          </w:p>
        </w:tc>
      </w:tr>
      <w:tr w:rsidR="000829F1" w:rsidTr="001C1217">
        <w:trPr>
          <w:trHeight w:val="567"/>
        </w:trPr>
        <w:tc>
          <w:tcPr>
            <w:tcW w:w="3733" w:type="dxa"/>
            <w:gridSpan w:val="2"/>
            <w:vMerge/>
          </w:tcPr>
          <w:p w:rsidR="000829F1" w:rsidRDefault="000829F1" w:rsidP="001C1217">
            <w:pPr>
              <w:rPr>
                <w:b/>
                <w:lang w:val="sr-Latn-BA"/>
              </w:rPr>
            </w:pP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829F1" w:rsidRPr="004B293A" w:rsidRDefault="000829F1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NEZNATNA (1)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0829F1" w:rsidRPr="004B293A" w:rsidRDefault="000829F1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ZNAČAJNA (2)</w:t>
            </w:r>
          </w:p>
        </w:tc>
        <w:tc>
          <w:tcPr>
            <w:tcW w:w="1851" w:type="dxa"/>
            <w:shd w:val="clear" w:color="auto" w:fill="D9D9D9" w:themeFill="background1" w:themeFillShade="D9"/>
            <w:vAlign w:val="center"/>
          </w:tcPr>
          <w:p w:rsidR="000829F1" w:rsidRPr="004B293A" w:rsidRDefault="000829F1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VRLO ZNAČAJNA (3)</w:t>
            </w:r>
          </w:p>
        </w:tc>
      </w:tr>
      <w:tr w:rsidR="000829F1" w:rsidTr="001C1217">
        <w:trPr>
          <w:trHeight w:val="567"/>
        </w:trPr>
        <w:tc>
          <w:tcPr>
            <w:tcW w:w="1897" w:type="dxa"/>
            <w:vMerge w:val="restart"/>
            <w:shd w:val="clear" w:color="auto" w:fill="D9D9D9" w:themeFill="background1" w:themeFillShade="D9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VJEROVATNOĆA NASTANKA KORUPCIJE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0829F1" w:rsidRPr="004B293A" w:rsidRDefault="000829F1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MALA (1)</w:t>
            </w:r>
          </w:p>
        </w:tc>
        <w:tc>
          <w:tcPr>
            <w:tcW w:w="1854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0829F1" w:rsidRDefault="009E2FA7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4</w:t>
            </w:r>
          </w:p>
        </w:tc>
      </w:tr>
      <w:tr w:rsidR="000829F1" w:rsidTr="001C1217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0829F1" w:rsidRPr="004B293A" w:rsidRDefault="000829F1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SREDNJA (2)</w:t>
            </w:r>
          </w:p>
        </w:tc>
        <w:tc>
          <w:tcPr>
            <w:tcW w:w="1854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0829F1" w:rsidTr="001C1217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0829F1" w:rsidRPr="004B293A" w:rsidRDefault="000829F1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VELIKA (3)</w:t>
            </w:r>
          </w:p>
        </w:tc>
        <w:tc>
          <w:tcPr>
            <w:tcW w:w="1854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0829F1" w:rsidRDefault="000829F1" w:rsidP="001C1217">
            <w:pPr>
              <w:jc w:val="center"/>
              <w:rPr>
                <w:b/>
                <w:lang w:val="sr-Latn-BA"/>
              </w:rPr>
            </w:pPr>
          </w:p>
        </w:tc>
      </w:tr>
    </w:tbl>
    <w:p w:rsidR="00437E43" w:rsidRDefault="00437E43" w:rsidP="000829F1">
      <w:pPr>
        <w:rPr>
          <w:rFonts w:ascii="Times New Roman" w:hAnsi="Times New Roman" w:cs="Times New Roman"/>
          <w:b/>
          <w:u w:val="single"/>
        </w:rPr>
      </w:pPr>
    </w:p>
    <w:p w:rsidR="000829F1" w:rsidRPr="00723F3C" w:rsidRDefault="000829F1" w:rsidP="000829F1">
      <w:pPr>
        <w:rPr>
          <w:rFonts w:ascii="Times New Roman" w:hAnsi="Times New Roman" w:cs="Times New Roman"/>
          <w:b/>
          <w:u w:val="single"/>
        </w:rPr>
      </w:pPr>
      <w:r w:rsidRPr="00723F3C">
        <w:rPr>
          <w:rFonts w:ascii="Times New Roman" w:hAnsi="Times New Roman" w:cs="Times New Roman"/>
          <w:b/>
          <w:u w:val="single"/>
        </w:rPr>
        <w:t>Ovaj rizik je srednjeg inteziteta</w:t>
      </w:r>
    </w:p>
    <w:p w:rsidR="001C1217" w:rsidRDefault="001C1217" w:rsidP="000829F1">
      <w:pPr>
        <w:rPr>
          <w:u w:val="single"/>
        </w:rPr>
      </w:pPr>
    </w:p>
    <w:p w:rsidR="001C1217" w:rsidRDefault="001C1217" w:rsidP="000829F1">
      <w:pPr>
        <w:rPr>
          <w:u w:val="single"/>
        </w:rPr>
      </w:pPr>
    </w:p>
    <w:p w:rsidR="001C1217" w:rsidRDefault="001C1217" w:rsidP="000829F1">
      <w:pPr>
        <w:rPr>
          <w:u w:val="single"/>
        </w:rPr>
      </w:pPr>
    </w:p>
    <w:p w:rsidR="001C1217" w:rsidRDefault="001C1217" w:rsidP="000829F1">
      <w:pPr>
        <w:rPr>
          <w:u w:val="single"/>
        </w:rPr>
      </w:pPr>
    </w:p>
    <w:p w:rsidR="001C1217" w:rsidRDefault="001C1217" w:rsidP="000829F1">
      <w:pPr>
        <w:rPr>
          <w:u w:val="single"/>
        </w:rPr>
      </w:pPr>
    </w:p>
    <w:p w:rsidR="00437E43" w:rsidRDefault="00437E43" w:rsidP="00243B57">
      <w:pPr>
        <w:rPr>
          <w:u w:val="single"/>
        </w:rPr>
      </w:pPr>
      <w:bookmarkStart w:id="24" w:name="_Toc19104062"/>
    </w:p>
    <w:p w:rsidR="00CB3247" w:rsidRPr="00243B57" w:rsidRDefault="004F5059" w:rsidP="00243B57">
      <w:pPr>
        <w:rPr>
          <w:rFonts w:ascii="Times New Roman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5.4. </w:t>
      </w:r>
      <w:r w:rsidR="007C1A2E" w:rsidRPr="00723F3C">
        <w:rPr>
          <w:rFonts w:ascii="Times New Roman" w:hAnsi="Times New Roman" w:cs="Times New Roman"/>
          <w:b/>
        </w:rPr>
        <w:t>LJUDSKI RESURSI</w:t>
      </w:r>
      <w:bookmarkEnd w:id="24"/>
    </w:p>
    <w:p w:rsidR="00427BAC" w:rsidRPr="00723F3C" w:rsidRDefault="004F5059" w:rsidP="00723F3C">
      <w:pPr>
        <w:rPr>
          <w:rFonts w:ascii="Times New Roman" w:hAnsi="Times New Roman" w:cs="Times New Roman"/>
          <w:b/>
          <w:lang w:val="bs-Latn-BA"/>
        </w:rPr>
      </w:pPr>
      <w:bookmarkStart w:id="25" w:name="_Toc19104063"/>
      <w:r w:rsidRPr="00723F3C">
        <w:rPr>
          <w:rFonts w:ascii="Times New Roman" w:hAnsi="Times New Roman" w:cs="Times New Roman"/>
          <w:b/>
          <w:lang w:val="bs-Latn-BA"/>
        </w:rPr>
        <w:t xml:space="preserve">5.4.1. </w:t>
      </w:r>
      <w:r w:rsidR="00665AA3" w:rsidRPr="00723F3C">
        <w:rPr>
          <w:rFonts w:ascii="Times New Roman" w:hAnsi="Times New Roman" w:cs="Times New Roman"/>
          <w:b/>
          <w:lang w:val="bs-Latn-BA"/>
        </w:rPr>
        <w:t>Čuvanje i bezbjednost podataka i dokumenata</w:t>
      </w:r>
      <w:bookmarkEnd w:id="25"/>
      <w:r w:rsidR="0025288C" w:rsidRPr="00723F3C">
        <w:rPr>
          <w:rFonts w:ascii="Times New Roman" w:hAnsi="Times New Roman" w:cs="Times New Roman"/>
          <w:b/>
        </w:rPr>
        <w:t xml:space="preserve"> </w:t>
      </w:r>
    </w:p>
    <w:p w:rsidR="001C1217" w:rsidRPr="00243B57" w:rsidRDefault="0025288C" w:rsidP="002C1F9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u w:val="single"/>
        </w:rPr>
      </w:pPr>
      <w:r w:rsidRPr="00243B57">
        <w:rPr>
          <w:rFonts w:ascii="Times New Roman" w:hAnsi="Times New Roman" w:cs="Times New Roman"/>
          <w:color w:val="000000" w:themeColor="text1"/>
        </w:rPr>
        <w:t>Neprimjenjivanje politika i procedura u zaštiti od neovlaštenog pristupa</w:t>
      </w:r>
      <w:r w:rsidR="00AE0E83" w:rsidRPr="00243B57">
        <w:rPr>
          <w:rFonts w:ascii="Times New Roman" w:hAnsi="Times New Roman" w:cs="Times New Roman"/>
          <w:color w:val="000000" w:themeColor="text1"/>
        </w:rPr>
        <w:t>. Evidencija o ljudskim resursima ne podliježe ispravnim procedurama zaštićenosti</w:t>
      </w:r>
      <w:r w:rsidR="00BB10DC" w:rsidRPr="00243B57">
        <w:rPr>
          <w:rFonts w:ascii="Times New Roman" w:hAnsi="Times New Roman" w:cs="Times New Roman"/>
          <w:color w:val="000000" w:themeColor="text1"/>
        </w:rPr>
        <w:t>.</w:t>
      </w: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5"/>
        <w:gridCol w:w="1277"/>
        <w:gridCol w:w="3260"/>
        <w:gridCol w:w="1134"/>
        <w:gridCol w:w="995"/>
      </w:tblGrid>
      <w:tr w:rsidR="002C1F97" w:rsidRPr="00931419" w:rsidTr="007E5077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2C1F97" w:rsidRPr="00931419" w:rsidTr="007E5077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AC798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AC7983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  <w:r w:rsidR="000F4D55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Kontrolu vrše</w:t>
            </w:r>
            <w:r w:rsidR="00770E5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:</w:t>
            </w:r>
          </w:p>
          <w:p w:rsidR="002C1F97" w:rsidRDefault="007E5077" w:rsidP="007E507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-Rukovodilac Službe za pravne, kadrovske i opšte poslove</w:t>
            </w:r>
            <w:r w:rsidR="00770E5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</w:t>
            </w:r>
          </w:p>
          <w:p w:rsidR="00770E51" w:rsidRDefault="00770E51" w:rsidP="007E507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 Ovlašteni interni kontrolor</w:t>
            </w:r>
          </w:p>
          <w:p w:rsidR="000F4D55" w:rsidRDefault="000F4D55" w:rsidP="007E507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0F4D55" w:rsidRPr="00931419" w:rsidRDefault="000F4D55" w:rsidP="007E507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  <w:tc>
          <w:tcPr>
            <w:tcW w:w="127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C1F97" w:rsidRPr="00931419" w:rsidRDefault="007E507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7E507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2C1F97" w:rsidRDefault="002C1F97" w:rsidP="00CD7AE2">
      <w:pPr>
        <w:pStyle w:val="ListParagraph"/>
        <w:ind w:left="1800"/>
        <w:jc w:val="both"/>
        <w:rPr>
          <w:u w:val="single"/>
        </w:rPr>
      </w:pPr>
    </w:p>
    <w:p w:rsidR="002C1F97" w:rsidRDefault="002C1F97" w:rsidP="00CD7AE2">
      <w:pPr>
        <w:pStyle w:val="ListParagraph"/>
        <w:ind w:left="1800"/>
        <w:jc w:val="both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836"/>
        <w:gridCol w:w="1854"/>
        <w:gridCol w:w="1850"/>
        <w:gridCol w:w="1851"/>
      </w:tblGrid>
      <w:tr w:rsidR="003073F4" w:rsidTr="001C1217">
        <w:trPr>
          <w:trHeight w:val="567"/>
        </w:trPr>
        <w:tc>
          <w:tcPr>
            <w:tcW w:w="3733" w:type="dxa"/>
            <w:gridSpan w:val="2"/>
            <w:vMerge w:val="restart"/>
            <w:vAlign w:val="center"/>
          </w:tcPr>
          <w:p w:rsidR="00F97530" w:rsidRPr="00F97530" w:rsidRDefault="003073F4" w:rsidP="00F97530">
            <w:pPr>
              <w:rPr>
                <w:lang w:val="bs-Latn-BA"/>
              </w:rPr>
            </w:pPr>
            <w:r w:rsidRPr="00F97530">
              <w:rPr>
                <w:lang w:val="sr-Latn-BA"/>
              </w:rPr>
              <w:t xml:space="preserve">POSTUPAK  </w:t>
            </w:r>
            <w:r w:rsidR="00F97530" w:rsidRPr="00F97530">
              <w:rPr>
                <w:lang w:val="bs-Latn-BA"/>
              </w:rPr>
              <w:t>ČUVANJE I BEZBJEDNOST PODATAKA I DOKUMENATA</w:t>
            </w:r>
            <w:r w:rsidR="00F97530" w:rsidRPr="00F97530">
              <w:t xml:space="preserve"> </w:t>
            </w:r>
          </w:p>
          <w:p w:rsidR="003073F4" w:rsidRDefault="003073F4" w:rsidP="003073F4">
            <w:pPr>
              <w:spacing w:after="200" w:line="276" w:lineRule="auto"/>
              <w:ind w:left="720"/>
              <w:rPr>
                <w:b/>
                <w:lang w:val="sr-Latn-BA"/>
              </w:rPr>
            </w:pPr>
          </w:p>
        </w:tc>
        <w:tc>
          <w:tcPr>
            <w:tcW w:w="5555" w:type="dxa"/>
            <w:gridSpan w:val="3"/>
            <w:shd w:val="clear" w:color="auto" w:fill="D9D9D9" w:themeFill="background1" w:themeFillShade="D9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POSLJEDICE NASTANKA KORUPTIVNOG DOGAĐAJA</w:t>
            </w:r>
          </w:p>
        </w:tc>
      </w:tr>
      <w:tr w:rsidR="003073F4" w:rsidTr="001C1217">
        <w:trPr>
          <w:trHeight w:val="567"/>
        </w:trPr>
        <w:tc>
          <w:tcPr>
            <w:tcW w:w="3733" w:type="dxa"/>
            <w:gridSpan w:val="2"/>
            <w:vMerge/>
          </w:tcPr>
          <w:p w:rsidR="003073F4" w:rsidRDefault="003073F4" w:rsidP="001C1217">
            <w:pPr>
              <w:rPr>
                <w:b/>
                <w:lang w:val="sr-Latn-BA"/>
              </w:rPr>
            </w:pP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3073F4" w:rsidRPr="004B293A" w:rsidRDefault="003073F4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NEZNATNA (1)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3073F4" w:rsidRPr="004B293A" w:rsidRDefault="003073F4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ZNAČAJNA (2)</w:t>
            </w:r>
          </w:p>
        </w:tc>
        <w:tc>
          <w:tcPr>
            <w:tcW w:w="1851" w:type="dxa"/>
            <w:shd w:val="clear" w:color="auto" w:fill="D9D9D9" w:themeFill="background1" w:themeFillShade="D9"/>
            <w:vAlign w:val="center"/>
          </w:tcPr>
          <w:p w:rsidR="003073F4" w:rsidRPr="004B293A" w:rsidRDefault="003073F4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VRLO ZNAČAJNA (3)</w:t>
            </w:r>
          </w:p>
        </w:tc>
      </w:tr>
      <w:tr w:rsidR="003073F4" w:rsidTr="001C1217">
        <w:trPr>
          <w:trHeight w:val="567"/>
        </w:trPr>
        <w:tc>
          <w:tcPr>
            <w:tcW w:w="1897" w:type="dxa"/>
            <w:vMerge w:val="restart"/>
            <w:shd w:val="clear" w:color="auto" w:fill="D9D9D9" w:themeFill="background1" w:themeFillShade="D9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VJEROVATNOĆA NASTANKA KORUPCIJE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3073F4" w:rsidRPr="004B293A" w:rsidRDefault="003073F4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MALA (1)</w:t>
            </w:r>
          </w:p>
        </w:tc>
        <w:tc>
          <w:tcPr>
            <w:tcW w:w="1854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3073F4" w:rsidRDefault="009D4791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3</w:t>
            </w:r>
          </w:p>
        </w:tc>
        <w:tc>
          <w:tcPr>
            <w:tcW w:w="1851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3073F4" w:rsidTr="001C1217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3073F4" w:rsidRPr="004B293A" w:rsidRDefault="003073F4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SREDNJA (2)</w:t>
            </w:r>
          </w:p>
        </w:tc>
        <w:tc>
          <w:tcPr>
            <w:tcW w:w="1854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3073F4" w:rsidTr="001C1217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3073F4" w:rsidRPr="004B293A" w:rsidRDefault="003073F4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VELIKA (3)</w:t>
            </w:r>
          </w:p>
        </w:tc>
        <w:tc>
          <w:tcPr>
            <w:tcW w:w="1854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3073F4" w:rsidRDefault="003073F4" w:rsidP="001C1217">
            <w:pPr>
              <w:jc w:val="center"/>
              <w:rPr>
                <w:b/>
                <w:lang w:val="sr-Latn-BA"/>
              </w:rPr>
            </w:pPr>
          </w:p>
        </w:tc>
      </w:tr>
    </w:tbl>
    <w:p w:rsidR="00437E43" w:rsidRDefault="00437E43" w:rsidP="00F97530">
      <w:pPr>
        <w:rPr>
          <w:rFonts w:ascii="Times New Roman" w:hAnsi="Times New Roman" w:cs="Times New Roman"/>
          <w:b/>
          <w:u w:val="single"/>
        </w:rPr>
      </w:pPr>
    </w:p>
    <w:p w:rsidR="00F97530" w:rsidRPr="00243B57" w:rsidRDefault="00F97530" w:rsidP="00F97530">
      <w:pPr>
        <w:rPr>
          <w:rFonts w:ascii="Times New Roman" w:hAnsi="Times New Roman" w:cs="Times New Roman"/>
          <w:b/>
          <w:u w:val="single"/>
        </w:rPr>
      </w:pPr>
      <w:r w:rsidRPr="00243B57">
        <w:rPr>
          <w:rFonts w:ascii="Times New Roman" w:hAnsi="Times New Roman" w:cs="Times New Roman"/>
          <w:b/>
          <w:u w:val="single"/>
        </w:rPr>
        <w:t xml:space="preserve">Ovaj rizik je </w:t>
      </w:r>
      <w:r w:rsidR="009D4791" w:rsidRPr="00243B57">
        <w:rPr>
          <w:rFonts w:ascii="Times New Roman" w:hAnsi="Times New Roman" w:cs="Times New Roman"/>
          <w:b/>
          <w:u w:val="single"/>
        </w:rPr>
        <w:t xml:space="preserve">srednjeg </w:t>
      </w:r>
      <w:r w:rsidRPr="00243B57">
        <w:rPr>
          <w:rFonts w:ascii="Times New Roman" w:hAnsi="Times New Roman" w:cs="Times New Roman"/>
          <w:b/>
          <w:u w:val="single"/>
        </w:rPr>
        <w:t xml:space="preserve">  inteziteta</w:t>
      </w:r>
    </w:p>
    <w:p w:rsidR="00BB10DC" w:rsidRDefault="00BB10DC" w:rsidP="00F97530">
      <w:pPr>
        <w:rPr>
          <w:u w:val="single"/>
        </w:rPr>
      </w:pPr>
    </w:p>
    <w:p w:rsidR="002C1F97" w:rsidRDefault="002C1F97" w:rsidP="00F97530">
      <w:pPr>
        <w:rPr>
          <w:u w:val="single"/>
        </w:rPr>
      </w:pPr>
    </w:p>
    <w:p w:rsidR="002C1F97" w:rsidRDefault="002C1F97" w:rsidP="00F97530">
      <w:pPr>
        <w:rPr>
          <w:u w:val="single"/>
        </w:rPr>
      </w:pPr>
    </w:p>
    <w:p w:rsidR="00437E43" w:rsidRDefault="00437E43" w:rsidP="00723F3C">
      <w:pPr>
        <w:rPr>
          <w:u w:val="single"/>
        </w:rPr>
      </w:pPr>
      <w:bookmarkStart w:id="26" w:name="_Toc19104064"/>
    </w:p>
    <w:p w:rsidR="00427BAC" w:rsidRPr="00243B57" w:rsidRDefault="004F5059" w:rsidP="00723F3C">
      <w:pPr>
        <w:rPr>
          <w:rFonts w:ascii="Times New Roman" w:hAnsi="Times New Roman" w:cs="Times New Roman"/>
          <w:b/>
          <w:lang w:val="bs-Latn-BA"/>
        </w:rPr>
      </w:pPr>
      <w:r w:rsidRPr="00243B57">
        <w:rPr>
          <w:rFonts w:ascii="Times New Roman" w:hAnsi="Times New Roman" w:cs="Times New Roman"/>
          <w:b/>
          <w:lang w:val="bs-Latn-BA"/>
        </w:rPr>
        <w:lastRenderedPageBreak/>
        <w:t xml:space="preserve">5.4.2. </w:t>
      </w:r>
      <w:r w:rsidR="00665AA3" w:rsidRPr="00243B57">
        <w:rPr>
          <w:rFonts w:ascii="Times New Roman" w:hAnsi="Times New Roman" w:cs="Times New Roman"/>
          <w:b/>
          <w:lang w:val="bs-Latn-BA"/>
        </w:rPr>
        <w:t>Formiranje komisije za zapošljavanje</w:t>
      </w:r>
      <w:bookmarkEnd w:id="26"/>
      <w:r w:rsidR="0025704B" w:rsidRPr="00243B57">
        <w:rPr>
          <w:rFonts w:ascii="Times New Roman" w:hAnsi="Times New Roman" w:cs="Times New Roman"/>
          <w:b/>
        </w:rPr>
        <w:t xml:space="preserve"> </w:t>
      </w:r>
    </w:p>
    <w:p w:rsidR="0025704B" w:rsidRPr="00243B57" w:rsidRDefault="00BC351A" w:rsidP="003B0F0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243B57">
        <w:rPr>
          <w:rFonts w:ascii="Times New Roman" w:hAnsi="Times New Roman" w:cs="Times New Roman"/>
          <w:sz w:val="24"/>
          <w:szCs w:val="24"/>
          <w:lang w:val="bs-Latn-BA"/>
        </w:rPr>
        <w:t xml:space="preserve">Članovi komisije odaju povjerljive informacije u vezi sa pismenim i usmenim testiranjem </w:t>
      </w:r>
      <w:r w:rsidR="00661ECF" w:rsidRPr="00243B57">
        <w:rPr>
          <w:rFonts w:ascii="Times New Roman" w:hAnsi="Times New Roman" w:cs="Times New Roman"/>
          <w:sz w:val="24"/>
          <w:szCs w:val="24"/>
          <w:lang w:val="bs-Latn-BA"/>
        </w:rPr>
        <w:t>kandidata na osnovu kojih se vrši bodovanje kandidata.</w:t>
      </w: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2C1F97" w:rsidRPr="00931419" w:rsidTr="00A41BC1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2C1F97" w:rsidRPr="00931419" w:rsidTr="00A41BC1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011806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011806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  <w:r w:rsidR="00011806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-Uprava Preduzeća</w:t>
            </w:r>
            <w:r w:rsidR="003927F6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-donosi rješenje o imenovanju komisije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2C1F97" w:rsidRPr="002C1F97" w:rsidRDefault="002C1F97" w:rsidP="002C1F97">
      <w:pPr>
        <w:rPr>
          <w:sz w:val="24"/>
          <w:szCs w:val="24"/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7"/>
        <w:gridCol w:w="1836"/>
        <w:gridCol w:w="1854"/>
        <w:gridCol w:w="1850"/>
        <w:gridCol w:w="1851"/>
      </w:tblGrid>
      <w:tr w:rsidR="0025704B" w:rsidTr="001C1217">
        <w:trPr>
          <w:trHeight w:val="567"/>
        </w:trPr>
        <w:tc>
          <w:tcPr>
            <w:tcW w:w="3733" w:type="dxa"/>
            <w:gridSpan w:val="2"/>
            <w:vMerge w:val="restart"/>
            <w:vAlign w:val="center"/>
          </w:tcPr>
          <w:p w:rsidR="0025704B" w:rsidRPr="0025704B" w:rsidRDefault="0025704B" w:rsidP="0025704B">
            <w:pPr>
              <w:rPr>
                <w:sz w:val="24"/>
                <w:szCs w:val="24"/>
                <w:lang w:val="bs-Latn-BA"/>
              </w:rPr>
            </w:pPr>
            <w:r w:rsidRPr="0025704B">
              <w:rPr>
                <w:lang w:val="sr-Latn-BA"/>
              </w:rPr>
              <w:t xml:space="preserve">POSTUPAK  </w:t>
            </w:r>
            <w:r w:rsidRPr="0025704B">
              <w:rPr>
                <w:sz w:val="24"/>
                <w:szCs w:val="24"/>
                <w:lang w:val="bs-Latn-BA"/>
              </w:rPr>
              <w:t>FORMIRANJE KOMISIJE ZA ZAPOŠLJAVANJE</w:t>
            </w:r>
            <w:r w:rsidRPr="0025704B">
              <w:rPr>
                <w:sz w:val="24"/>
                <w:szCs w:val="24"/>
              </w:rPr>
              <w:t xml:space="preserve"> </w:t>
            </w:r>
          </w:p>
          <w:p w:rsidR="0025704B" w:rsidRPr="00F97530" w:rsidRDefault="0025704B" w:rsidP="001C1217">
            <w:pPr>
              <w:rPr>
                <w:lang w:val="bs-Latn-BA"/>
              </w:rPr>
            </w:pPr>
          </w:p>
          <w:p w:rsidR="0025704B" w:rsidRDefault="0025704B" w:rsidP="001C1217">
            <w:pPr>
              <w:spacing w:after="200" w:line="276" w:lineRule="auto"/>
              <w:ind w:left="720"/>
              <w:rPr>
                <w:b/>
                <w:lang w:val="sr-Latn-BA"/>
              </w:rPr>
            </w:pPr>
          </w:p>
        </w:tc>
        <w:tc>
          <w:tcPr>
            <w:tcW w:w="5555" w:type="dxa"/>
            <w:gridSpan w:val="3"/>
            <w:shd w:val="clear" w:color="auto" w:fill="D9D9D9" w:themeFill="background1" w:themeFillShade="D9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POSLJEDICE NASTANKA KORUPTIVNOG DOGAĐAJA</w:t>
            </w:r>
          </w:p>
        </w:tc>
      </w:tr>
      <w:tr w:rsidR="0025704B" w:rsidTr="001C1217">
        <w:trPr>
          <w:trHeight w:val="567"/>
        </w:trPr>
        <w:tc>
          <w:tcPr>
            <w:tcW w:w="3733" w:type="dxa"/>
            <w:gridSpan w:val="2"/>
            <w:vMerge/>
          </w:tcPr>
          <w:p w:rsidR="0025704B" w:rsidRDefault="0025704B" w:rsidP="001C1217">
            <w:pPr>
              <w:rPr>
                <w:b/>
                <w:lang w:val="sr-Latn-BA"/>
              </w:rPr>
            </w:pP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25704B" w:rsidRPr="004B293A" w:rsidRDefault="0025704B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NEZNATNA (1)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25704B" w:rsidRPr="004B293A" w:rsidRDefault="0025704B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ZNAČAJNA (2)</w:t>
            </w:r>
          </w:p>
        </w:tc>
        <w:tc>
          <w:tcPr>
            <w:tcW w:w="1851" w:type="dxa"/>
            <w:shd w:val="clear" w:color="auto" w:fill="D9D9D9" w:themeFill="background1" w:themeFillShade="D9"/>
            <w:vAlign w:val="center"/>
          </w:tcPr>
          <w:p w:rsidR="0025704B" w:rsidRPr="004B293A" w:rsidRDefault="0025704B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VRLO ZNAČAJNA (3)</w:t>
            </w:r>
          </w:p>
        </w:tc>
      </w:tr>
      <w:tr w:rsidR="0025704B" w:rsidTr="001C1217">
        <w:trPr>
          <w:trHeight w:val="567"/>
        </w:trPr>
        <w:tc>
          <w:tcPr>
            <w:tcW w:w="1897" w:type="dxa"/>
            <w:vMerge w:val="restart"/>
            <w:shd w:val="clear" w:color="auto" w:fill="D9D9D9" w:themeFill="background1" w:themeFillShade="D9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VJEROVATNOĆA NASTANKA KORUPCIJE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25704B" w:rsidRPr="004B293A" w:rsidRDefault="0025704B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MALA (1)</w:t>
            </w:r>
          </w:p>
        </w:tc>
        <w:tc>
          <w:tcPr>
            <w:tcW w:w="1854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25704B" w:rsidTr="001C1217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25704B" w:rsidRPr="004B293A" w:rsidRDefault="0025704B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SREDNJA (2)</w:t>
            </w:r>
          </w:p>
        </w:tc>
        <w:tc>
          <w:tcPr>
            <w:tcW w:w="1854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4</w:t>
            </w:r>
          </w:p>
        </w:tc>
        <w:tc>
          <w:tcPr>
            <w:tcW w:w="1851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</w:tr>
      <w:tr w:rsidR="0025704B" w:rsidTr="001C1217">
        <w:trPr>
          <w:trHeight w:val="567"/>
        </w:trPr>
        <w:tc>
          <w:tcPr>
            <w:tcW w:w="1897" w:type="dxa"/>
            <w:vMerge/>
            <w:shd w:val="clear" w:color="auto" w:fill="D9D9D9" w:themeFill="background1" w:themeFillShade="D9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25704B" w:rsidRPr="004B293A" w:rsidRDefault="0025704B" w:rsidP="001C1217">
            <w:pPr>
              <w:jc w:val="center"/>
              <w:rPr>
                <w:b/>
                <w:color w:val="000000" w:themeColor="text1"/>
                <w:lang w:val="sr-Latn-BA"/>
              </w:rPr>
            </w:pPr>
            <w:r w:rsidRPr="004B293A">
              <w:rPr>
                <w:b/>
                <w:color w:val="000000" w:themeColor="text1"/>
                <w:lang w:val="sr-Latn-BA"/>
              </w:rPr>
              <w:t>VELIKA (3)</w:t>
            </w:r>
          </w:p>
        </w:tc>
        <w:tc>
          <w:tcPr>
            <w:tcW w:w="1854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0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  <w:tc>
          <w:tcPr>
            <w:tcW w:w="1851" w:type="dxa"/>
            <w:vAlign w:val="center"/>
          </w:tcPr>
          <w:p w:rsidR="0025704B" w:rsidRDefault="0025704B" w:rsidP="001C1217">
            <w:pPr>
              <w:jc w:val="center"/>
              <w:rPr>
                <w:b/>
                <w:lang w:val="sr-Latn-BA"/>
              </w:rPr>
            </w:pPr>
          </w:p>
        </w:tc>
      </w:tr>
    </w:tbl>
    <w:p w:rsidR="00437E43" w:rsidRDefault="00437E43" w:rsidP="0025704B">
      <w:pPr>
        <w:rPr>
          <w:rFonts w:ascii="Times New Roman" w:hAnsi="Times New Roman" w:cs="Times New Roman"/>
          <w:b/>
          <w:u w:val="single"/>
        </w:rPr>
      </w:pPr>
    </w:p>
    <w:p w:rsidR="0025704B" w:rsidRPr="00243B57" w:rsidRDefault="0025704B" w:rsidP="0025704B">
      <w:pPr>
        <w:rPr>
          <w:rFonts w:ascii="Times New Roman" w:hAnsi="Times New Roman" w:cs="Times New Roman"/>
          <w:b/>
          <w:u w:val="single"/>
        </w:rPr>
      </w:pPr>
      <w:r w:rsidRPr="00243B57">
        <w:rPr>
          <w:rFonts w:ascii="Times New Roman" w:hAnsi="Times New Roman" w:cs="Times New Roman"/>
          <w:b/>
          <w:u w:val="single"/>
        </w:rPr>
        <w:t>Ovaj rizik je srednjeg  inteziteta</w:t>
      </w:r>
    </w:p>
    <w:p w:rsidR="00F1684F" w:rsidRDefault="00F1684F" w:rsidP="0025704B">
      <w:pPr>
        <w:rPr>
          <w:u w:val="single"/>
        </w:rPr>
      </w:pPr>
    </w:p>
    <w:p w:rsidR="00F1684F" w:rsidRDefault="00F1684F" w:rsidP="0025704B">
      <w:pPr>
        <w:rPr>
          <w:u w:val="single"/>
        </w:rPr>
      </w:pPr>
    </w:p>
    <w:p w:rsidR="006F159E" w:rsidRDefault="006F159E" w:rsidP="0025704B">
      <w:pPr>
        <w:rPr>
          <w:u w:val="single"/>
        </w:rPr>
      </w:pPr>
    </w:p>
    <w:p w:rsidR="00770E51" w:rsidRDefault="00770E51" w:rsidP="0025704B">
      <w:pPr>
        <w:rPr>
          <w:u w:val="single"/>
        </w:rPr>
      </w:pPr>
    </w:p>
    <w:p w:rsidR="00281B32" w:rsidRDefault="00281B32" w:rsidP="00723F3C">
      <w:pPr>
        <w:rPr>
          <w:u w:val="single"/>
        </w:rPr>
      </w:pPr>
      <w:bookmarkStart w:id="27" w:name="_Toc19104065"/>
    </w:p>
    <w:p w:rsidR="00B54346" w:rsidRPr="00243B57" w:rsidRDefault="004F5059" w:rsidP="00723F3C">
      <w:pPr>
        <w:rPr>
          <w:rFonts w:ascii="Times New Roman" w:hAnsi="Times New Roman" w:cs="Times New Roman"/>
          <w:b/>
          <w:bCs/>
        </w:rPr>
      </w:pPr>
      <w:r w:rsidRPr="00243B57">
        <w:rPr>
          <w:rFonts w:ascii="Times New Roman" w:hAnsi="Times New Roman" w:cs="Times New Roman"/>
          <w:b/>
          <w:lang w:val="sr-Latn-BA"/>
        </w:rPr>
        <w:lastRenderedPageBreak/>
        <w:t xml:space="preserve">5.4.3. </w:t>
      </w:r>
      <w:r w:rsidR="00B54346" w:rsidRPr="00243B57">
        <w:rPr>
          <w:rFonts w:ascii="Times New Roman" w:hAnsi="Times New Roman" w:cs="Times New Roman"/>
          <w:b/>
          <w:lang w:val="sr-Latn-BA"/>
        </w:rPr>
        <w:t>Izbor kandidata sa liste uspješnih kandidata</w:t>
      </w:r>
      <w:bookmarkEnd w:id="27"/>
    </w:p>
    <w:p w:rsidR="00B54346" w:rsidRPr="00243B57" w:rsidRDefault="00B54346" w:rsidP="003B0F0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</w:rPr>
      </w:pPr>
      <w:r w:rsidRPr="00243B57">
        <w:rPr>
          <w:rFonts w:ascii="Times New Roman" w:hAnsi="Times New Roman" w:cs="Times New Roman"/>
          <w:lang w:val="sr-Latn-BA"/>
        </w:rPr>
        <w:t>Mogućnost uprave da izabere bilo koga sa liste uspješnih kandidata</w:t>
      </w:r>
      <w:r w:rsidR="00EB2C92" w:rsidRPr="00243B57">
        <w:rPr>
          <w:rFonts w:ascii="Times New Roman" w:hAnsi="Times New Roman" w:cs="Times New Roman"/>
          <w:lang w:val="sr-Latn-BA"/>
        </w:rPr>
        <w:t xml:space="preserve"> koji imaju isti broj bodova</w:t>
      </w:r>
      <w:r w:rsidR="003B0F04" w:rsidRPr="00243B57">
        <w:rPr>
          <w:rFonts w:ascii="Times New Roman" w:hAnsi="Times New Roman" w:cs="Times New Roman"/>
          <w:lang w:val="sr-Latn-BA"/>
        </w:rPr>
        <w:t>.</w:t>
      </w:r>
    </w:p>
    <w:p w:rsidR="00AE0E83" w:rsidRPr="00243B57" w:rsidRDefault="00AE0E83" w:rsidP="00B54346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lang w:val="sr-Latn-BA"/>
        </w:rPr>
      </w:pP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2C1F97" w:rsidRPr="00931419" w:rsidTr="00A41BC1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2C1F97" w:rsidRPr="00931419" w:rsidTr="00A41BC1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011806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11806" w:rsidRDefault="00011806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011806" w:rsidP="00011806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-Uprava Preduzeća</w:t>
            </w:r>
            <w:r w:rsidR="0040105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-d</w:t>
            </w:r>
            <w:r w:rsidR="00FB1B3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onosi odluku</w:t>
            </w:r>
            <w:r w:rsidR="00770E5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o izboru kandidata</w:t>
            </w:r>
            <w:r w:rsidR="00FB1B3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AE0E83" w:rsidRDefault="00AE0E83" w:rsidP="00AE0E83">
      <w:pPr>
        <w:pStyle w:val="ListParagraph"/>
        <w:spacing w:after="0" w:line="240" w:lineRule="auto"/>
        <w:ind w:left="1800"/>
        <w:rPr>
          <w:lang w:val="sr-Latn-BA"/>
        </w:rPr>
      </w:pPr>
    </w:p>
    <w:p w:rsidR="002C1F97" w:rsidRDefault="002C1F97" w:rsidP="00AE0E83">
      <w:pPr>
        <w:pStyle w:val="ListParagraph"/>
        <w:spacing w:after="0" w:line="240" w:lineRule="auto"/>
        <w:ind w:left="1800"/>
        <w:rPr>
          <w:lang w:val="sr-Latn-BA"/>
        </w:rPr>
      </w:pPr>
    </w:p>
    <w:p w:rsidR="002C1F97" w:rsidRDefault="002C1F97" w:rsidP="00AE0E83">
      <w:pPr>
        <w:pStyle w:val="ListParagraph"/>
        <w:spacing w:after="0" w:line="240" w:lineRule="auto"/>
        <w:ind w:left="1800"/>
        <w:rPr>
          <w:lang w:val="sr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1804"/>
        <w:gridCol w:w="1825"/>
        <w:gridCol w:w="1821"/>
        <w:gridCol w:w="1822"/>
      </w:tblGrid>
      <w:tr w:rsidR="00AE0E83" w:rsidRPr="00541EBD" w:rsidTr="00AE0E83">
        <w:trPr>
          <w:trHeight w:val="567"/>
        </w:trPr>
        <w:tc>
          <w:tcPr>
            <w:tcW w:w="3820" w:type="dxa"/>
            <w:gridSpan w:val="2"/>
            <w:vMerge w:val="restart"/>
            <w:vAlign w:val="center"/>
          </w:tcPr>
          <w:p w:rsidR="00AE0E83" w:rsidRPr="00541EBD" w:rsidRDefault="008903B2" w:rsidP="008903B2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lang w:val="sr-Latn-BA"/>
              </w:rPr>
              <w:t>Postupak i</w:t>
            </w:r>
            <w:r w:rsidR="00AE0E83" w:rsidRPr="00541EBD">
              <w:rPr>
                <w:b/>
                <w:lang w:val="sr-Latn-BA"/>
              </w:rPr>
              <w:t>zbor</w:t>
            </w:r>
            <w:r>
              <w:rPr>
                <w:b/>
                <w:lang w:val="sr-Latn-BA"/>
              </w:rPr>
              <w:t>a</w:t>
            </w:r>
            <w:r w:rsidR="00AE0E83" w:rsidRPr="00541EBD">
              <w:rPr>
                <w:b/>
                <w:lang w:val="sr-Latn-BA"/>
              </w:rPr>
              <w:t xml:space="preserve"> kandidata sa liste uspješnih kandidata </w:t>
            </w:r>
          </w:p>
        </w:tc>
        <w:tc>
          <w:tcPr>
            <w:tcW w:w="5468" w:type="dxa"/>
            <w:gridSpan w:val="3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POSLJEDICE NASTANKA KORUPTIVNOG DOGAĐAJA</w:t>
            </w:r>
          </w:p>
        </w:tc>
      </w:tr>
      <w:tr w:rsidR="00AE0E83" w:rsidRPr="00541EBD" w:rsidTr="00AE0E83">
        <w:trPr>
          <w:trHeight w:val="440"/>
        </w:trPr>
        <w:tc>
          <w:tcPr>
            <w:tcW w:w="3820" w:type="dxa"/>
            <w:gridSpan w:val="2"/>
            <w:vMerge/>
          </w:tcPr>
          <w:p w:rsidR="00AE0E83" w:rsidRPr="00541EBD" w:rsidRDefault="00AE0E83" w:rsidP="001C1217">
            <w:pPr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5" w:type="dxa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NEZNATNA (1)</w:t>
            </w:r>
          </w:p>
        </w:tc>
        <w:tc>
          <w:tcPr>
            <w:tcW w:w="1821" w:type="dxa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ZNAČAJNA (2)</w:t>
            </w:r>
          </w:p>
        </w:tc>
        <w:tc>
          <w:tcPr>
            <w:tcW w:w="1822" w:type="dxa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VRLO ZNAČAJNA (3)</w:t>
            </w:r>
          </w:p>
        </w:tc>
      </w:tr>
      <w:tr w:rsidR="00AE0E83" w:rsidRPr="00541EBD" w:rsidTr="00AE0E83">
        <w:trPr>
          <w:trHeight w:val="415"/>
        </w:trPr>
        <w:tc>
          <w:tcPr>
            <w:tcW w:w="2016" w:type="dxa"/>
            <w:vMerge w:val="restart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VJEROVATNOĆA NASTANKA KORUPCIJE</w:t>
            </w:r>
          </w:p>
        </w:tc>
        <w:tc>
          <w:tcPr>
            <w:tcW w:w="1804" w:type="dxa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MALA (1)</w:t>
            </w:r>
          </w:p>
        </w:tc>
        <w:tc>
          <w:tcPr>
            <w:tcW w:w="1825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2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AE0E83" w:rsidRPr="00541EBD" w:rsidTr="00AE0E83">
        <w:trPr>
          <w:trHeight w:val="409"/>
        </w:trPr>
        <w:tc>
          <w:tcPr>
            <w:tcW w:w="2016" w:type="dxa"/>
            <w:vMerge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SREDNJA (2)</w:t>
            </w:r>
          </w:p>
        </w:tc>
        <w:tc>
          <w:tcPr>
            <w:tcW w:w="1825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>
              <w:rPr>
                <w:b/>
                <w:sz w:val="20"/>
                <w:szCs w:val="20"/>
                <w:lang w:val="sr-Latn-BA"/>
              </w:rPr>
              <w:t>4</w:t>
            </w:r>
          </w:p>
        </w:tc>
        <w:tc>
          <w:tcPr>
            <w:tcW w:w="1822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AE0E83" w:rsidRPr="00541EBD" w:rsidTr="00AE0E83">
        <w:trPr>
          <w:trHeight w:val="388"/>
        </w:trPr>
        <w:tc>
          <w:tcPr>
            <w:tcW w:w="2016" w:type="dxa"/>
            <w:vMerge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VELIKA (3)</w:t>
            </w:r>
          </w:p>
        </w:tc>
        <w:tc>
          <w:tcPr>
            <w:tcW w:w="1825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2" w:type="dxa"/>
            <w:vAlign w:val="center"/>
          </w:tcPr>
          <w:p w:rsidR="00AE0E83" w:rsidRPr="00541EBD" w:rsidRDefault="00AE0E8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</w:tbl>
    <w:p w:rsidR="00437E43" w:rsidRDefault="00437E43" w:rsidP="00AE0E83">
      <w:pPr>
        <w:rPr>
          <w:rFonts w:ascii="Times New Roman" w:hAnsi="Times New Roman" w:cs="Times New Roman"/>
          <w:b/>
          <w:u w:val="single"/>
        </w:rPr>
      </w:pPr>
    </w:p>
    <w:p w:rsidR="00AE0E83" w:rsidRPr="00243B57" w:rsidRDefault="00AE0E83" w:rsidP="00AE0E83">
      <w:pPr>
        <w:rPr>
          <w:rFonts w:ascii="Times New Roman" w:hAnsi="Times New Roman" w:cs="Times New Roman"/>
          <w:b/>
          <w:u w:val="single"/>
        </w:rPr>
      </w:pPr>
      <w:r w:rsidRPr="00243B57">
        <w:rPr>
          <w:rFonts w:ascii="Times New Roman" w:hAnsi="Times New Roman" w:cs="Times New Roman"/>
          <w:b/>
          <w:u w:val="single"/>
        </w:rPr>
        <w:t>Ovaj rizik je srednjeg  inteziteta</w:t>
      </w:r>
    </w:p>
    <w:p w:rsidR="00074F2E" w:rsidRDefault="00074F2E" w:rsidP="00074F2E">
      <w:pPr>
        <w:jc w:val="center"/>
        <w:rPr>
          <w:u w:val="single"/>
        </w:rPr>
      </w:pPr>
    </w:p>
    <w:p w:rsidR="003C241A" w:rsidRDefault="003C241A" w:rsidP="00074F2E">
      <w:pPr>
        <w:jc w:val="center"/>
        <w:rPr>
          <w:u w:val="single"/>
        </w:rPr>
      </w:pPr>
    </w:p>
    <w:p w:rsidR="002C1F97" w:rsidRDefault="002C1F97" w:rsidP="00074F2E">
      <w:pPr>
        <w:jc w:val="center"/>
        <w:rPr>
          <w:u w:val="single"/>
        </w:rPr>
      </w:pPr>
    </w:p>
    <w:p w:rsidR="002C1F97" w:rsidRDefault="002C1F97" w:rsidP="00074F2E">
      <w:pPr>
        <w:jc w:val="center"/>
        <w:rPr>
          <w:u w:val="single"/>
        </w:rPr>
      </w:pPr>
    </w:p>
    <w:p w:rsidR="00437E43" w:rsidRDefault="00437E43" w:rsidP="00243B57">
      <w:pPr>
        <w:rPr>
          <w:u w:val="single"/>
        </w:rPr>
      </w:pPr>
      <w:bookmarkStart w:id="28" w:name="_Toc19104066"/>
    </w:p>
    <w:p w:rsidR="002C1F97" w:rsidRPr="00243B57" w:rsidRDefault="004F5059" w:rsidP="00243B57">
      <w:pPr>
        <w:rPr>
          <w:rFonts w:ascii="Times New Roman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5.5. </w:t>
      </w:r>
      <w:r w:rsidR="00074F2E" w:rsidRPr="00723F3C">
        <w:rPr>
          <w:rFonts w:ascii="Times New Roman" w:hAnsi="Times New Roman" w:cs="Times New Roman"/>
          <w:b/>
        </w:rPr>
        <w:t>POLITIKA NAKNADA</w:t>
      </w:r>
      <w:bookmarkEnd w:id="28"/>
    </w:p>
    <w:p w:rsidR="002247E6" w:rsidRPr="00723F3C" w:rsidRDefault="004F5059" w:rsidP="00723F3C">
      <w:pPr>
        <w:rPr>
          <w:rFonts w:ascii="Times New Roman" w:eastAsia="Calibri" w:hAnsi="Times New Roman" w:cs="Times New Roman"/>
          <w:b/>
          <w:lang w:val="sr-Latn-BA"/>
        </w:rPr>
      </w:pPr>
      <w:bookmarkStart w:id="29" w:name="_Toc19104067"/>
      <w:r w:rsidRPr="00723F3C">
        <w:rPr>
          <w:rFonts w:ascii="Times New Roman" w:hAnsi="Times New Roman" w:cs="Times New Roman"/>
          <w:b/>
          <w:lang w:val="sr-Latn-BA"/>
        </w:rPr>
        <w:t>5.5.1.</w:t>
      </w:r>
      <w:r w:rsidR="00FF7F77" w:rsidRPr="00723F3C">
        <w:rPr>
          <w:rFonts w:ascii="Times New Roman" w:eastAsia="Calibri" w:hAnsi="Times New Roman" w:cs="Times New Roman"/>
          <w:b/>
          <w:sz w:val="20"/>
          <w:szCs w:val="20"/>
          <w:lang w:val="sr-Latn-BA"/>
        </w:rPr>
        <w:t xml:space="preserve"> </w:t>
      </w:r>
      <w:r w:rsidR="00FF7F77" w:rsidRPr="00723F3C">
        <w:rPr>
          <w:rFonts w:ascii="Times New Roman" w:eastAsia="Calibri" w:hAnsi="Times New Roman" w:cs="Times New Roman"/>
          <w:b/>
          <w:lang w:val="sr-Latn-BA"/>
        </w:rPr>
        <w:t>Mjerenje radnog učinka i isplata naknada po tom osnovu</w:t>
      </w:r>
      <w:bookmarkEnd w:id="29"/>
    </w:p>
    <w:p w:rsidR="00FF7F77" w:rsidRPr="00243B57" w:rsidRDefault="002D6107" w:rsidP="00AF6A6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sr-Latn-BA"/>
        </w:rPr>
      </w:pPr>
      <w:r w:rsidRPr="00243B57">
        <w:rPr>
          <w:rFonts w:ascii="Times New Roman" w:eastAsia="Calibri" w:hAnsi="Times New Roman" w:cs="Times New Roman"/>
          <w:lang w:val="sr-Latn-BA"/>
        </w:rPr>
        <w:t>Nagrađivanje radnika</w:t>
      </w:r>
      <w:r w:rsidR="002B549C" w:rsidRPr="00243B57">
        <w:rPr>
          <w:rFonts w:ascii="Times New Roman" w:eastAsia="Calibri" w:hAnsi="Times New Roman" w:cs="Times New Roman"/>
          <w:lang w:val="sr-Latn-BA"/>
        </w:rPr>
        <w:t xml:space="preserve"> po osnovu  </w:t>
      </w:r>
      <w:r w:rsidRPr="00243B57">
        <w:rPr>
          <w:rFonts w:ascii="Times New Roman" w:eastAsia="Calibri" w:hAnsi="Times New Roman" w:cs="Times New Roman"/>
          <w:lang w:val="sr-Latn-BA"/>
        </w:rPr>
        <w:t xml:space="preserve"> radnog učinka</w:t>
      </w:r>
      <w:r w:rsidR="002B549C" w:rsidRPr="00243B57">
        <w:rPr>
          <w:rFonts w:ascii="Times New Roman" w:eastAsia="Calibri" w:hAnsi="Times New Roman" w:cs="Times New Roman"/>
          <w:lang w:val="sr-Latn-BA"/>
        </w:rPr>
        <w:t xml:space="preserve"> i ako nisu zadovoljili nijedan od kriterija (kvalitet izvršenih poslova, obim obavljenog posla, rok izvršenja posla)</w:t>
      </w:r>
      <w:r w:rsidR="002B549C" w:rsidRPr="00243B57">
        <w:rPr>
          <w:rFonts w:ascii="Times New Roman" w:hAnsi="Times New Roman" w:cs="Times New Roman"/>
          <w:lang w:val="sr-Latn-BA"/>
        </w:rPr>
        <w:t xml:space="preserve"> </w:t>
      </w:r>
    </w:p>
    <w:p w:rsidR="00E60165" w:rsidRPr="00243B57" w:rsidRDefault="00E60165" w:rsidP="00AF6A68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lang w:val="sr-Latn-BA"/>
        </w:rPr>
      </w:pP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2C1F97" w:rsidRPr="00931419" w:rsidTr="00A41BC1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2C1F97" w:rsidRPr="00931419" w:rsidTr="00A41BC1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57435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804E8" w:rsidRPr="00931419" w:rsidRDefault="00574353" w:rsidP="00770E5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</w:t>
            </w:r>
            <w:r w:rsidR="00770E5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Rukovodilac službe predlaže Direktoru Preduzeća procenat radnog učinka</w:t>
            </w:r>
            <w:r w:rsidR="00BA167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uz pismeno obrazloženje</w:t>
            </w:r>
            <w:r w:rsidR="00770E51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, nakon čega Direktor donosi Odluku.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EB55CB" w:rsidRDefault="00EB55CB" w:rsidP="00E60165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  <w:lang w:val="sr-Latn-BA"/>
        </w:rPr>
      </w:pPr>
    </w:p>
    <w:p w:rsidR="00EB55CB" w:rsidRDefault="00EB55CB" w:rsidP="00E60165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  <w:lang w:val="sr-Latn-BA"/>
        </w:rPr>
      </w:pPr>
    </w:p>
    <w:p w:rsidR="00EB55CB" w:rsidRDefault="00EB55CB" w:rsidP="00E60165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  <w:lang w:val="sr-Latn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1804"/>
        <w:gridCol w:w="1825"/>
        <w:gridCol w:w="1821"/>
        <w:gridCol w:w="1822"/>
      </w:tblGrid>
      <w:tr w:rsidR="00E60165" w:rsidRPr="00541EBD" w:rsidTr="001C1217">
        <w:trPr>
          <w:trHeight w:val="567"/>
        </w:trPr>
        <w:tc>
          <w:tcPr>
            <w:tcW w:w="3820" w:type="dxa"/>
            <w:gridSpan w:val="2"/>
            <w:vMerge w:val="restart"/>
            <w:vAlign w:val="center"/>
          </w:tcPr>
          <w:p w:rsidR="00E60165" w:rsidRDefault="00E60165" w:rsidP="00E60165">
            <w:pPr>
              <w:pStyle w:val="ListParagraph"/>
              <w:spacing w:after="0" w:line="240" w:lineRule="auto"/>
              <w:ind w:left="0"/>
              <w:rPr>
                <w:rFonts w:asciiTheme="majorHAnsi" w:eastAsia="Calibri" w:hAnsiTheme="majorHAnsi" w:cs="Times New Roman"/>
                <w:b/>
                <w:sz w:val="24"/>
                <w:szCs w:val="24"/>
                <w:lang w:val="sr-Latn-BA"/>
              </w:rPr>
            </w:pPr>
            <w:r>
              <w:rPr>
                <w:b/>
                <w:lang w:val="sr-Latn-BA"/>
              </w:rPr>
              <w:t xml:space="preserve">Postupak </w:t>
            </w:r>
            <w:r>
              <w:rPr>
                <w:rFonts w:asciiTheme="majorHAnsi" w:eastAsia="Calibri" w:hAnsiTheme="majorHAnsi" w:cs="Times New Roman"/>
                <w:b/>
                <w:sz w:val="24"/>
                <w:szCs w:val="24"/>
                <w:lang w:val="sr-Latn-BA"/>
              </w:rPr>
              <w:t>m</w:t>
            </w:r>
            <w:r w:rsidRPr="00FF7F77">
              <w:rPr>
                <w:rFonts w:asciiTheme="majorHAnsi" w:eastAsia="Calibri" w:hAnsiTheme="majorHAnsi" w:cs="Times New Roman"/>
                <w:b/>
                <w:sz w:val="24"/>
                <w:szCs w:val="24"/>
                <w:lang w:val="sr-Latn-BA"/>
              </w:rPr>
              <w:t>jerenje radnog učinka i isplata naknada po tom osnovu</w:t>
            </w:r>
          </w:p>
          <w:p w:rsidR="00E60165" w:rsidRPr="00541EBD" w:rsidRDefault="00E60165" w:rsidP="00E60165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5468" w:type="dxa"/>
            <w:gridSpan w:val="3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POSLJEDICE NASTANKA KORUPTIVNOG DOGAĐAJA</w:t>
            </w:r>
          </w:p>
        </w:tc>
      </w:tr>
      <w:tr w:rsidR="00E60165" w:rsidRPr="00541EBD" w:rsidTr="001C1217">
        <w:trPr>
          <w:trHeight w:val="440"/>
        </w:trPr>
        <w:tc>
          <w:tcPr>
            <w:tcW w:w="3820" w:type="dxa"/>
            <w:gridSpan w:val="2"/>
            <w:vMerge/>
          </w:tcPr>
          <w:p w:rsidR="00E60165" w:rsidRPr="00541EBD" w:rsidRDefault="00E60165" w:rsidP="001C1217">
            <w:pPr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5" w:type="dxa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NEZNATNA (1)</w:t>
            </w:r>
          </w:p>
        </w:tc>
        <w:tc>
          <w:tcPr>
            <w:tcW w:w="1821" w:type="dxa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ZNAČAJNA (2)</w:t>
            </w:r>
          </w:p>
        </w:tc>
        <w:tc>
          <w:tcPr>
            <w:tcW w:w="1822" w:type="dxa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VRLO ZNAČAJNA (3)</w:t>
            </w:r>
          </w:p>
        </w:tc>
      </w:tr>
      <w:tr w:rsidR="00E60165" w:rsidRPr="00541EBD" w:rsidTr="001C1217">
        <w:trPr>
          <w:trHeight w:val="415"/>
        </w:trPr>
        <w:tc>
          <w:tcPr>
            <w:tcW w:w="2016" w:type="dxa"/>
            <w:vMerge w:val="restart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VJEROVATNOĆA NASTANKA KORUPCIJE</w:t>
            </w:r>
          </w:p>
        </w:tc>
        <w:tc>
          <w:tcPr>
            <w:tcW w:w="1804" w:type="dxa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MALA (1)</w:t>
            </w:r>
          </w:p>
        </w:tc>
        <w:tc>
          <w:tcPr>
            <w:tcW w:w="1825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2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E60165" w:rsidRPr="00541EBD" w:rsidTr="001C1217">
        <w:trPr>
          <w:trHeight w:val="409"/>
        </w:trPr>
        <w:tc>
          <w:tcPr>
            <w:tcW w:w="2016" w:type="dxa"/>
            <w:vMerge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SREDNJA (2)</w:t>
            </w:r>
          </w:p>
        </w:tc>
        <w:tc>
          <w:tcPr>
            <w:tcW w:w="1825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E60165" w:rsidRPr="00541EBD" w:rsidRDefault="00464640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>
              <w:rPr>
                <w:b/>
                <w:sz w:val="20"/>
                <w:szCs w:val="20"/>
                <w:lang w:val="sr-Latn-BA"/>
              </w:rPr>
              <w:t>4</w:t>
            </w:r>
          </w:p>
        </w:tc>
        <w:tc>
          <w:tcPr>
            <w:tcW w:w="1822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E60165" w:rsidRPr="00541EBD" w:rsidTr="001C1217">
        <w:trPr>
          <w:trHeight w:val="388"/>
        </w:trPr>
        <w:tc>
          <w:tcPr>
            <w:tcW w:w="2016" w:type="dxa"/>
            <w:vMerge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VELIKA (3)</w:t>
            </w:r>
          </w:p>
        </w:tc>
        <w:tc>
          <w:tcPr>
            <w:tcW w:w="1825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2" w:type="dxa"/>
            <w:vAlign w:val="center"/>
          </w:tcPr>
          <w:p w:rsidR="00E60165" w:rsidRPr="00541EBD" w:rsidRDefault="00E60165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</w:tbl>
    <w:p w:rsidR="00E60165" w:rsidRPr="00D1573E" w:rsidRDefault="00E60165" w:rsidP="00E60165">
      <w:pPr>
        <w:pStyle w:val="ListParagraph"/>
        <w:spacing w:after="0" w:line="240" w:lineRule="auto"/>
        <w:ind w:left="1440"/>
        <w:rPr>
          <w:rFonts w:asciiTheme="majorHAnsi" w:hAnsiTheme="majorHAnsi"/>
          <w:sz w:val="24"/>
          <w:szCs w:val="24"/>
          <w:lang w:val="sr-Latn-BA"/>
        </w:rPr>
      </w:pPr>
    </w:p>
    <w:p w:rsidR="00464640" w:rsidRPr="00AF6A68" w:rsidRDefault="00464640" w:rsidP="00464640">
      <w:pPr>
        <w:rPr>
          <w:rFonts w:ascii="Times New Roman" w:hAnsi="Times New Roman" w:cs="Times New Roman"/>
          <w:b/>
          <w:u w:val="single"/>
        </w:rPr>
      </w:pPr>
      <w:r w:rsidRPr="00AF6A68">
        <w:rPr>
          <w:rFonts w:ascii="Times New Roman" w:hAnsi="Times New Roman" w:cs="Times New Roman"/>
          <w:b/>
          <w:u w:val="single"/>
        </w:rPr>
        <w:t>Ovaj rizik je srednjeg  inteziteta</w:t>
      </w:r>
    </w:p>
    <w:p w:rsidR="00074F2E" w:rsidRDefault="00074F2E" w:rsidP="00464640">
      <w:pPr>
        <w:pStyle w:val="ListParagraph"/>
        <w:spacing w:after="0" w:line="240" w:lineRule="auto"/>
        <w:ind w:left="1800"/>
        <w:jc w:val="both"/>
        <w:rPr>
          <w:rFonts w:asciiTheme="majorHAnsi" w:hAnsiTheme="majorHAnsi"/>
          <w:b/>
          <w:sz w:val="24"/>
          <w:szCs w:val="24"/>
          <w:lang w:val="sr-Latn-BA"/>
        </w:rPr>
      </w:pPr>
    </w:p>
    <w:p w:rsidR="00074F2E" w:rsidRDefault="00074F2E" w:rsidP="00074F2E">
      <w:pPr>
        <w:pStyle w:val="ListParagraph"/>
        <w:spacing w:after="0" w:line="240" w:lineRule="auto"/>
        <w:ind w:left="1800"/>
        <w:jc w:val="center"/>
        <w:rPr>
          <w:rFonts w:asciiTheme="majorHAnsi" w:hAnsiTheme="majorHAnsi"/>
          <w:b/>
          <w:sz w:val="24"/>
          <w:szCs w:val="24"/>
          <w:lang w:val="sr-Latn-BA"/>
        </w:rPr>
      </w:pPr>
    </w:p>
    <w:p w:rsidR="002C1F97" w:rsidRDefault="002C1F97" w:rsidP="00074F2E">
      <w:pPr>
        <w:pStyle w:val="ListParagraph"/>
        <w:spacing w:after="0" w:line="240" w:lineRule="auto"/>
        <w:ind w:left="1800"/>
        <w:jc w:val="center"/>
        <w:rPr>
          <w:rFonts w:asciiTheme="majorHAnsi" w:hAnsiTheme="majorHAnsi"/>
          <w:b/>
          <w:sz w:val="24"/>
          <w:szCs w:val="24"/>
          <w:lang w:val="sr-Latn-BA"/>
        </w:rPr>
      </w:pPr>
    </w:p>
    <w:p w:rsidR="002C1F97" w:rsidRDefault="002C1F97" w:rsidP="00074F2E">
      <w:pPr>
        <w:pStyle w:val="ListParagraph"/>
        <w:spacing w:after="0" w:line="240" w:lineRule="auto"/>
        <w:ind w:left="1800"/>
        <w:jc w:val="center"/>
        <w:rPr>
          <w:rFonts w:asciiTheme="majorHAnsi" w:hAnsiTheme="majorHAnsi"/>
          <w:b/>
          <w:sz w:val="24"/>
          <w:szCs w:val="24"/>
          <w:lang w:val="sr-Latn-BA"/>
        </w:rPr>
      </w:pPr>
    </w:p>
    <w:p w:rsidR="002C1F97" w:rsidRDefault="002C1F97" w:rsidP="00401059">
      <w:pPr>
        <w:spacing w:after="0" w:line="240" w:lineRule="auto"/>
        <w:rPr>
          <w:rFonts w:asciiTheme="majorHAnsi" w:hAnsiTheme="majorHAnsi"/>
          <w:b/>
          <w:sz w:val="24"/>
          <w:szCs w:val="24"/>
          <w:lang w:val="sr-Latn-BA"/>
        </w:rPr>
      </w:pPr>
    </w:p>
    <w:p w:rsidR="00770E51" w:rsidRPr="00401059" w:rsidRDefault="00770E51" w:rsidP="00401059">
      <w:pPr>
        <w:spacing w:after="0" w:line="240" w:lineRule="auto"/>
        <w:rPr>
          <w:rFonts w:asciiTheme="majorHAnsi" w:hAnsiTheme="majorHAnsi"/>
          <w:b/>
          <w:sz w:val="24"/>
          <w:szCs w:val="24"/>
          <w:lang w:val="sr-Latn-BA"/>
        </w:rPr>
      </w:pPr>
    </w:p>
    <w:p w:rsidR="00074F2E" w:rsidRDefault="00074F2E" w:rsidP="00074F2E">
      <w:pPr>
        <w:pStyle w:val="ListParagraph"/>
        <w:spacing w:after="0" w:line="240" w:lineRule="auto"/>
        <w:ind w:left="1800"/>
        <w:jc w:val="center"/>
        <w:rPr>
          <w:rFonts w:asciiTheme="majorHAnsi" w:hAnsiTheme="majorHAnsi"/>
          <w:b/>
          <w:sz w:val="24"/>
          <w:szCs w:val="24"/>
          <w:lang w:val="sr-Latn-BA"/>
        </w:rPr>
      </w:pPr>
    </w:p>
    <w:p w:rsidR="00437E43" w:rsidRDefault="00437E43" w:rsidP="00723F3C">
      <w:pPr>
        <w:rPr>
          <w:rFonts w:asciiTheme="majorHAnsi" w:hAnsiTheme="majorHAnsi"/>
          <w:b/>
          <w:sz w:val="24"/>
          <w:szCs w:val="24"/>
          <w:lang w:val="sr-Latn-BA"/>
        </w:rPr>
      </w:pPr>
      <w:bookmarkStart w:id="30" w:name="_Toc19104068"/>
    </w:p>
    <w:p w:rsidR="003A11E1" w:rsidRPr="00243B57" w:rsidRDefault="004F5059" w:rsidP="00723F3C">
      <w:pPr>
        <w:rPr>
          <w:rFonts w:ascii="Times New Roman" w:eastAsia="Calibri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5.6. </w:t>
      </w:r>
      <w:r w:rsidR="007C1A2E" w:rsidRPr="00723F3C">
        <w:rPr>
          <w:rFonts w:ascii="Times New Roman" w:eastAsia="Calibri" w:hAnsi="Times New Roman" w:cs="Times New Roman"/>
          <w:b/>
        </w:rPr>
        <w:t>PROCES JAVNIH NABAVKI U PREDUZEĆU</w:t>
      </w:r>
      <w:bookmarkEnd w:id="30"/>
    </w:p>
    <w:p w:rsidR="0025704B" w:rsidRPr="00723F3C" w:rsidRDefault="004F5059" w:rsidP="00723F3C">
      <w:pPr>
        <w:rPr>
          <w:rFonts w:ascii="Times New Roman" w:hAnsi="Times New Roman" w:cs="Times New Roman"/>
          <w:b/>
          <w:lang w:val="bs-Latn-BA"/>
        </w:rPr>
      </w:pPr>
      <w:bookmarkStart w:id="31" w:name="_Toc19104069"/>
      <w:r w:rsidRPr="00723F3C">
        <w:rPr>
          <w:rFonts w:ascii="Times New Roman" w:hAnsi="Times New Roman" w:cs="Times New Roman"/>
          <w:b/>
          <w:lang w:val="bs-Latn-BA"/>
        </w:rPr>
        <w:t xml:space="preserve">5.6.1. </w:t>
      </w:r>
      <w:r w:rsidR="00AB6541" w:rsidRPr="00723F3C">
        <w:rPr>
          <w:rFonts w:ascii="Times New Roman" w:hAnsi="Times New Roman" w:cs="Times New Roman"/>
          <w:b/>
          <w:lang w:val="bs-Latn-BA"/>
        </w:rPr>
        <w:t>Izrada tenderske dokumentacije</w:t>
      </w:r>
      <w:bookmarkEnd w:id="31"/>
    </w:p>
    <w:p w:rsidR="00AB6541" w:rsidRPr="00243B57" w:rsidRDefault="00AB6541" w:rsidP="003B0F0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bs-Latn-BA"/>
        </w:rPr>
      </w:pPr>
      <w:r w:rsidRPr="00243B57">
        <w:rPr>
          <w:rFonts w:ascii="Times New Roman" w:hAnsi="Times New Roman" w:cs="Times New Roman"/>
          <w:lang w:val="bs-Latn-BA"/>
        </w:rPr>
        <w:t>Radnici koji učestvuju u pripremanju tenderske dokumentacije</w:t>
      </w:r>
      <w:r w:rsidR="00AC7CCE" w:rsidRPr="00243B57">
        <w:rPr>
          <w:rFonts w:ascii="Times New Roman" w:hAnsi="Times New Roman" w:cs="Times New Roman"/>
          <w:lang w:val="bs-Latn-BA"/>
        </w:rPr>
        <w:t xml:space="preserve"> posebno u dijelu tehničke specifikacije</w:t>
      </w:r>
      <w:r w:rsidR="005C4D73" w:rsidRPr="00243B57">
        <w:rPr>
          <w:rFonts w:ascii="Times New Roman" w:hAnsi="Times New Roman" w:cs="Times New Roman"/>
          <w:lang w:val="bs-Latn-BA"/>
        </w:rPr>
        <w:t>,</w:t>
      </w:r>
      <w:r w:rsidR="00AC7CCE" w:rsidRPr="00243B57">
        <w:rPr>
          <w:rFonts w:ascii="Times New Roman" w:hAnsi="Times New Roman" w:cs="Times New Roman"/>
          <w:lang w:val="bs-Latn-BA"/>
        </w:rPr>
        <w:t xml:space="preserve"> </w:t>
      </w:r>
      <w:r w:rsidRPr="00243B57">
        <w:rPr>
          <w:rFonts w:ascii="Times New Roman" w:hAnsi="Times New Roman" w:cs="Times New Roman"/>
          <w:lang w:val="bs-Latn-BA"/>
        </w:rPr>
        <w:t xml:space="preserve"> </w:t>
      </w:r>
      <w:r w:rsidR="00AC7CCE" w:rsidRPr="00243B57">
        <w:rPr>
          <w:rFonts w:ascii="Times New Roman" w:hAnsi="Times New Roman" w:cs="Times New Roman"/>
          <w:lang w:val="bs-Latn-BA"/>
        </w:rPr>
        <w:t xml:space="preserve">mogu imati određeni interes kako bi favorizovali nekog od ponuđača. </w:t>
      </w:r>
    </w:p>
    <w:p w:rsidR="0025704B" w:rsidRDefault="0025704B" w:rsidP="003B0F04">
      <w:pPr>
        <w:pStyle w:val="ListParagraph"/>
        <w:jc w:val="both"/>
        <w:rPr>
          <w:b/>
          <w:sz w:val="24"/>
          <w:szCs w:val="24"/>
          <w:u w:val="single"/>
          <w:lang w:val="bs-Latn-BA"/>
        </w:rPr>
      </w:pPr>
    </w:p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276"/>
        <w:gridCol w:w="1276"/>
        <w:gridCol w:w="3260"/>
        <w:gridCol w:w="1134"/>
        <w:gridCol w:w="995"/>
      </w:tblGrid>
      <w:tr w:rsidR="002C1F97" w:rsidRPr="00931419" w:rsidTr="00A41BC1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2C1F97" w:rsidRPr="00931419" w:rsidTr="00A41BC1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574353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3A11E1" w:rsidRPr="003A11E1" w:rsidRDefault="003A11E1" w:rsidP="003A11E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Kontrolu vrše:</w:t>
            </w:r>
          </w:p>
          <w:p w:rsidR="003A11E1" w:rsidRPr="003A11E1" w:rsidRDefault="003A11E1" w:rsidP="003A11E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574353" w:rsidRPr="003A11E1" w:rsidRDefault="003A11E1" w:rsidP="003A11E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 -</w:t>
            </w:r>
            <w:r w:rsidR="00574353"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Komisija za javne nabavke</w:t>
            </w: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 </w:t>
            </w:r>
          </w:p>
          <w:p w:rsidR="00574353" w:rsidRPr="003A11E1" w:rsidRDefault="00574353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574353" w:rsidRPr="003A11E1" w:rsidRDefault="00574353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-Rukovodila Službe za komercijalne poslove i nabavku</w:t>
            </w:r>
          </w:p>
          <w:p w:rsidR="00574353" w:rsidRPr="003A11E1" w:rsidRDefault="00574353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3A11E1" w:rsidRPr="003A11E1" w:rsidRDefault="00574353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-Rukovodila</w:t>
            </w:r>
            <w:r w:rsidR="00770E51"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c službe za finansijsko - rač. </w:t>
            </w:r>
            <w:r w:rsidR="003A11E1"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</w:t>
            </w:r>
            <w:r w:rsidR="00770E51"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oslove</w:t>
            </w:r>
          </w:p>
          <w:p w:rsidR="00770E51" w:rsidRPr="003A11E1" w:rsidRDefault="00770E51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-Rukovodilac službe za pravne, kadrovske i opšte poslove</w:t>
            </w:r>
          </w:p>
          <w:p w:rsidR="003A11E1" w:rsidRPr="003A11E1" w:rsidRDefault="003A11E1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770E51" w:rsidRPr="003A11E1" w:rsidRDefault="00770E51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- Rukovodilac službe </w:t>
            </w:r>
            <w:r w:rsidR="003A11E1"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 xml:space="preserve">za razvoj i održavanje </w:t>
            </w:r>
          </w:p>
          <w:p w:rsidR="003A11E1" w:rsidRPr="003A11E1" w:rsidRDefault="003A11E1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3A11E1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-Ovlašteni interni kontrolor</w:t>
            </w:r>
          </w:p>
          <w:p w:rsidR="00770E51" w:rsidRPr="00931419" w:rsidRDefault="00770E51" w:rsidP="00574353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401059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40105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</w:t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2C1F97" w:rsidRPr="00931419" w:rsidRDefault="00401059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574353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2C1F97" w:rsidRDefault="002C1F97" w:rsidP="0025704B">
      <w:pPr>
        <w:pStyle w:val="ListParagraph"/>
        <w:rPr>
          <w:b/>
          <w:sz w:val="24"/>
          <w:szCs w:val="24"/>
          <w:u w:val="single"/>
          <w:lang w:val="bs-Latn-BA"/>
        </w:rPr>
      </w:pPr>
    </w:p>
    <w:p w:rsidR="002C1F97" w:rsidRPr="0025704B" w:rsidRDefault="002C1F97" w:rsidP="0025704B">
      <w:pPr>
        <w:pStyle w:val="ListParagraph"/>
        <w:rPr>
          <w:b/>
          <w:sz w:val="24"/>
          <w:szCs w:val="24"/>
          <w:u w:val="single"/>
          <w:lang w:val="bs-Latn-BA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1804"/>
        <w:gridCol w:w="1825"/>
        <w:gridCol w:w="1821"/>
        <w:gridCol w:w="1714"/>
      </w:tblGrid>
      <w:tr w:rsidR="005C4D73" w:rsidRPr="00541EBD" w:rsidTr="00D41B39">
        <w:trPr>
          <w:trHeight w:val="567"/>
        </w:trPr>
        <w:tc>
          <w:tcPr>
            <w:tcW w:w="3712" w:type="dxa"/>
            <w:gridSpan w:val="2"/>
            <w:vMerge w:val="restart"/>
            <w:vAlign w:val="center"/>
          </w:tcPr>
          <w:p w:rsidR="005C4D73" w:rsidRPr="005C4D73" w:rsidRDefault="005C4D73" w:rsidP="005C4D73">
            <w:pPr>
              <w:rPr>
                <w:sz w:val="24"/>
                <w:szCs w:val="24"/>
                <w:lang w:val="bs-Latn-BA"/>
              </w:rPr>
            </w:pPr>
            <w:r w:rsidRPr="005C4D73">
              <w:rPr>
                <w:lang w:val="sr-Latn-BA"/>
              </w:rPr>
              <w:t xml:space="preserve">Postupak </w:t>
            </w:r>
            <w:r>
              <w:rPr>
                <w:sz w:val="24"/>
                <w:szCs w:val="24"/>
                <w:lang w:val="bs-Latn-BA"/>
              </w:rPr>
              <w:t>i</w:t>
            </w:r>
            <w:r w:rsidRPr="005C4D73">
              <w:rPr>
                <w:sz w:val="24"/>
                <w:szCs w:val="24"/>
                <w:lang w:val="bs-Latn-BA"/>
              </w:rPr>
              <w:t>zrada tenderske dokumentacije</w:t>
            </w:r>
          </w:p>
          <w:p w:rsidR="005C4D73" w:rsidRPr="00541EBD" w:rsidRDefault="005C4D73" w:rsidP="005C4D73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5360" w:type="dxa"/>
            <w:gridSpan w:val="3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POSLJEDICE NASTANKA KORUPTIVNOG DOGAĐAJA</w:t>
            </w:r>
          </w:p>
        </w:tc>
      </w:tr>
      <w:tr w:rsidR="005C4D73" w:rsidRPr="00541EBD" w:rsidTr="00D41B39">
        <w:trPr>
          <w:trHeight w:val="440"/>
        </w:trPr>
        <w:tc>
          <w:tcPr>
            <w:tcW w:w="3712" w:type="dxa"/>
            <w:gridSpan w:val="2"/>
            <w:vMerge/>
          </w:tcPr>
          <w:p w:rsidR="005C4D73" w:rsidRPr="00541EBD" w:rsidRDefault="005C4D73" w:rsidP="001C1217">
            <w:pPr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5" w:type="dxa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NEZNATNA (1)</w:t>
            </w:r>
          </w:p>
        </w:tc>
        <w:tc>
          <w:tcPr>
            <w:tcW w:w="1821" w:type="dxa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ZNAČAJNA (2)</w:t>
            </w:r>
          </w:p>
        </w:tc>
        <w:tc>
          <w:tcPr>
            <w:tcW w:w="1714" w:type="dxa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VRLO ZNAČAJNA (3)</w:t>
            </w:r>
          </w:p>
        </w:tc>
      </w:tr>
      <w:tr w:rsidR="005C4D73" w:rsidRPr="00541EBD" w:rsidTr="00D41B39">
        <w:trPr>
          <w:trHeight w:val="415"/>
        </w:trPr>
        <w:tc>
          <w:tcPr>
            <w:tcW w:w="1908" w:type="dxa"/>
            <w:vMerge w:val="restart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VJEROVATNOĆA NASTANKA KORUPCIJE</w:t>
            </w:r>
          </w:p>
        </w:tc>
        <w:tc>
          <w:tcPr>
            <w:tcW w:w="1804" w:type="dxa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MALA (1)</w:t>
            </w:r>
          </w:p>
        </w:tc>
        <w:tc>
          <w:tcPr>
            <w:tcW w:w="1825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714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5C4D73" w:rsidRPr="00541EBD" w:rsidTr="00D41B39">
        <w:trPr>
          <w:trHeight w:val="409"/>
        </w:trPr>
        <w:tc>
          <w:tcPr>
            <w:tcW w:w="1908" w:type="dxa"/>
            <w:vMerge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SREDNJA (2)</w:t>
            </w:r>
          </w:p>
        </w:tc>
        <w:tc>
          <w:tcPr>
            <w:tcW w:w="1825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>
              <w:rPr>
                <w:b/>
                <w:sz w:val="20"/>
                <w:szCs w:val="20"/>
                <w:lang w:val="sr-Latn-BA"/>
              </w:rPr>
              <w:t>4</w:t>
            </w:r>
          </w:p>
        </w:tc>
        <w:tc>
          <w:tcPr>
            <w:tcW w:w="1714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5C4D73" w:rsidRPr="00541EBD" w:rsidTr="00D41B39">
        <w:trPr>
          <w:trHeight w:val="388"/>
        </w:trPr>
        <w:tc>
          <w:tcPr>
            <w:tcW w:w="1908" w:type="dxa"/>
            <w:vMerge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VELIKA (3)</w:t>
            </w:r>
          </w:p>
        </w:tc>
        <w:tc>
          <w:tcPr>
            <w:tcW w:w="1825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714" w:type="dxa"/>
            <w:vAlign w:val="center"/>
          </w:tcPr>
          <w:p w:rsidR="005C4D73" w:rsidRPr="00541EBD" w:rsidRDefault="005C4D73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</w:tbl>
    <w:p w:rsidR="002C1F97" w:rsidRPr="00AF6A68" w:rsidRDefault="005C4D73" w:rsidP="005C4D73">
      <w:pPr>
        <w:rPr>
          <w:rFonts w:ascii="Times New Roman" w:hAnsi="Times New Roman" w:cs="Times New Roman"/>
          <w:b/>
          <w:u w:val="single"/>
        </w:rPr>
      </w:pPr>
      <w:r w:rsidRPr="00AF6A68">
        <w:rPr>
          <w:rFonts w:ascii="Times New Roman" w:hAnsi="Times New Roman" w:cs="Times New Roman"/>
          <w:b/>
          <w:u w:val="single"/>
        </w:rPr>
        <w:t xml:space="preserve">Ovaj rizik je srednjeg  </w:t>
      </w:r>
      <w:r w:rsidR="003A11E1" w:rsidRPr="00AF6A68">
        <w:rPr>
          <w:rFonts w:ascii="Times New Roman" w:hAnsi="Times New Roman" w:cs="Times New Roman"/>
          <w:b/>
          <w:u w:val="single"/>
        </w:rPr>
        <w:t>inteziteta</w:t>
      </w:r>
    </w:p>
    <w:p w:rsidR="00437E43" w:rsidRDefault="00437E43" w:rsidP="00723F3C">
      <w:pPr>
        <w:rPr>
          <w:u w:val="single"/>
        </w:rPr>
      </w:pPr>
      <w:bookmarkStart w:id="32" w:name="_Toc19104070"/>
    </w:p>
    <w:p w:rsidR="005C4D73" w:rsidRPr="00723F3C" w:rsidRDefault="004F5059" w:rsidP="00723F3C">
      <w:pPr>
        <w:rPr>
          <w:rFonts w:ascii="Times New Roman" w:hAnsi="Times New Roman" w:cs="Times New Roman"/>
          <w:b/>
        </w:rPr>
      </w:pPr>
      <w:r w:rsidRPr="00723F3C">
        <w:rPr>
          <w:rFonts w:ascii="Times New Roman" w:hAnsi="Times New Roman" w:cs="Times New Roman"/>
          <w:b/>
        </w:rPr>
        <w:lastRenderedPageBreak/>
        <w:t xml:space="preserve">5.6.2. </w:t>
      </w:r>
      <w:r w:rsidR="003A11E1" w:rsidRPr="00723F3C">
        <w:rPr>
          <w:rFonts w:ascii="Times New Roman" w:hAnsi="Times New Roman" w:cs="Times New Roman"/>
          <w:b/>
        </w:rPr>
        <w:t>Izrada plana javnih nabavki i</w:t>
      </w:r>
      <w:r w:rsidR="00C862C0" w:rsidRPr="00723F3C">
        <w:rPr>
          <w:rFonts w:ascii="Times New Roman" w:hAnsi="Times New Roman" w:cs="Times New Roman"/>
          <w:b/>
        </w:rPr>
        <w:t xml:space="preserve"> postupanje po istom</w:t>
      </w:r>
      <w:bookmarkEnd w:id="32"/>
    </w:p>
    <w:p w:rsidR="00C862C0" w:rsidRPr="00243B57" w:rsidRDefault="00C862C0" w:rsidP="003B0F04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243B57">
        <w:rPr>
          <w:rFonts w:ascii="Times New Roman" w:hAnsi="Times New Roman" w:cs="Times New Roman"/>
        </w:rPr>
        <w:t xml:space="preserve">U izradi plana javnih nabavke preduzeća opisane vrste I vrijednosti javne nabavke a u praksu dolazi do </w:t>
      </w:r>
      <w:r w:rsidR="00C871CD" w:rsidRPr="00243B57">
        <w:rPr>
          <w:rFonts w:ascii="Times New Roman" w:hAnsi="Times New Roman" w:cs="Times New Roman"/>
        </w:rPr>
        <w:t>provođenja postupka sa izmjenjenom vrstom I vrijednosti javne nabavke</w:t>
      </w:r>
    </w:p>
    <w:p w:rsidR="00FF05B1" w:rsidRDefault="00FF05B1" w:rsidP="00FF05B1"/>
    <w:tbl>
      <w:tblPr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"/>
        <w:gridCol w:w="1559"/>
        <w:gridCol w:w="1418"/>
        <w:gridCol w:w="1134"/>
        <w:gridCol w:w="3260"/>
        <w:gridCol w:w="1134"/>
        <w:gridCol w:w="995"/>
      </w:tblGrid>
      <w:tr w:rsidR="002C1F97" w:rsidRPr="00931419" w:rsidTr="00EF6C32">
        <w:trPr>
          <w:trHeight w:val="1685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Br.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931419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2C1F97" w:rsidRPr="00931419" w:rsidTr="00EF6C32">
        <w:trPr>
          <w:trHeight w:val="3676"/>
          <w:jc w:val="center"/>
        </w:trPr>
        <w:tc>
          <w:tcPr>
            <w:tcW w:w="43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Radno procesni</w:t>
            </w:r>
            <w:r w:rsidR="005723C9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i proceduralni</w:t>
            </w:r>
          </w:p>
        </w:tc>
        <w:tc>
          <w:tcPr>
            <w:tcW w:w="14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07D7" w:rsidRPr="00931419" w:rsidRDefault="00EF6C32" w:rsidP="00ED07D7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Prijedlog Plana javnih nabavki Preduzeća za narednu godinu utvrđuje Služba za finansijsko računovodstvene polsove uz konsultacije ostalih rukovodioca Službi i dostavlja Direktoru Preduzeća. Direktor predlaže Plan javnih nabavki Preduzeća Nadzornom odboru na usvajanje.</w:t>
            </w:r>
            <w:r w:rsidR="00ED07D7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 </w:t>
            </w:r>
          </w:p>
          <w:p w:rsidR="003A11E1" w:rsidRPr="00931419" w:rsidRDefault="003A11E1" w:rsidP="005723C9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5723C9" w:rsidRDefault="005723C9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Kontrolisan</w:t>
            </w:r>
          </w:p>
          <w:p w:rsidR="005723C9" w:rsidRDefault="005723C9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2C1F97" w:rsidRPr="00931419" w:rsidRDefault="005723C9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="002C1F97"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Djelimično kontrolisan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Nekontrolisan</w:t>
            </w:r>
          </w:p>
        </w:tc>
        <w:tc>
          <w:tcPr>
            <w:tcW w:w="32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nije pojavila u određenom vremenskom periodu (treba odrediti taj vremenski period) u prošlosti ili se pojavljivala vrlo rijetko, pa je mala vjerovatnoća da će se desiti u istom vremenskom periodu u budućnosti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u više slučajeva u određenom vremenskom periodu (treba odrediti taj vremenski period) u prošlosti, pa je umjerena vjerovatnoća da će se desiti u istom vremenskom periodu u budućnosti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/>
              </w:rPr>
              <w:t>Korupcija se pojavljivala često u određenom vremenskom periodu (treba odrediti taj vremenski period) u prošlosti i velika je vjerovatnoća da će se desiti u  istom vremenskom periodu u budućnosti  (3)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po instituciju su neznatne (1)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lang w:val="hr-HR" w:eastAsia="zh-CN"/>
              </w:rPr>
              <w:t>Posljedice su značajne po instituciju (2)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Posljedice su vrlo značajne po instituciju (3)</w:t>
            </w:r>
          </w:p>
        </w:tc>
        <w:tc>
          <w:tcPr>
            <w:tcW w:w="9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Nizak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WenQuanYi Micro Hei" w:hAnsi="Times New Roman" w:cs="Times New Roman"/>
                <w:sz w:val="18"/>
                <w:szCs w:val="18"/>
                <w:lang w:val="hr-HR" w:eastAsia="zh-CN"/>
              </w:rPr>
              <w:t>Umjeren</w:t>
            </w: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2C1F97" w:rsidRPr="00931419" w:rsidRDefault="002C1F97" w:rsidP="00A41BC1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160" w:line="240" w:lineRule="auto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instrText xml:space="preserve"> FORMCHECKBOX </w:instrText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</w:r>
            <w:r w:rsidRPr="00931419">
              <w:rPr>
                <w:rFonts w:ascii="Times New Roman" w:eastAsia="WenQuanYi Micro Hei" w:hAnsi="Times New Roman" w:cs="Times New Roman"/>
                <w:lang w:val="hr-HR" w:eastAsia="zh-CN"/>
              </w:rPr>
              <w:fldChar w:fldCharType="end"/>
            </w:r>
            <w:r w:rsidRPr="00931419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val="hr-HR" w:eastAsia="zh-CN"/>
              </w:rPr>
              <w:t>Visok</w:t>
            </w:r>
          </w:p>
        </w:tc>
      </w:tr>
    </w:tbl>
    <w:p w:rsidR="00FF05B1" w:rsidRPr="00A52158" w:rsidRDefault="00FF05B1" w:rsidP="00FF05B1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1804"/>
        <w:gridCol w:w="1825"/>
        <w:gridCol w:w="1821"/>
        <w:gridCol w:w="1856"/>
      </w:tblGrid>
      <w:tr w:rsidR="00FF05B1" w:rsidRPr="00541EBD" w:rsidTr="00D41B39">
        <w:trPr>
          <w:trHeight w:val="567"/>
        </w:trPr>
        <w:tc>
          <w:tcPr>
            <w:tcW w:w="3712" w:type="dxa"/>
            <w:gridSpan w:val="2"/>
            <w:vMerge w:val="restart"/>
            <w:vAlign w:val="center"/>
          </w:tcPr>
          <w:p w:rsidR="00FF05B1" w:rsidRPr="005C4D73" w:rsidRDefault="00FF05B1" w:rsidP="001C1217">
            <w:pPr>
              <w:rPr>
                <w:sz w:val="24"/>
                <w:szCs w:val="24"/>
                <w:lang w:val="bs-Latn-BA"/>
              </w:rPr>
            </w:pPr>
            <w:r w:rsidRPr="005C4D73">
              <w:rPr>
                <w:lang w:val="sr-Latn-BA"/>
              </w:rPr>
              <w:t xml:space="preserve">Postupak </w:t>
            </w:r>
            <w:r>
              <w:rPr>
                <w:sz w:val="24"/>
                <w:szCs w:val="24"/>
                <w:lang w:val="bs-Latn-BA"/>
              </w:rPr>
              <w:t>izrade plana javnih nabavki i postupanje po istom</w:t>
            </w:r>
          </w:p>
          <w:p w:rsidR="00FF05B1" w:rsidRPr="00541EBD" w:rsidRDefault="00FF05B1" w:rsidP="001C1217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5502" w:type="dxa"/>
            <w:gridSpan w:val="3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POSLJEDICE NASTANKA KORUPTIVNOG DOGAĐAJA</w:t>
            </w:r>
          </w:p>
        </w:tc>
      </w:tr>
      <w:tr w:rsidR="00FF05B1" w:rsidRPr="00541EBD" w:rsidTr="00D41B39">
        <w:trPr>
          <w:trHeight w:val="440"/>
        </w:trPr>
        <w:tc>
          <w:tcPr>
            <w:tcW w:w="3712" w:type="dxa"/>
            <w:gridSpan w:val="2"/>
            <w:vMerge/>
          </w:tcPr>
          <w:p w:rsidR="00FF05B1" w:rsidRPr="00541EBD" w:rsidRDefault="00FF05B1" w:rsidP="001C1217">
            <w:pPr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5" w:type="dxa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NEZNATNA (1)</w:t>
            </w:r>
          </w:p>
        </w:tc>
        <w:tc>
          <w:tcPr>
            <w:tcW w:w="1821" w:type="dxa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ZNAČAJNA (2)</w:t>
            </w:r>
          </w:p>
        </w:tc>
        <w:tc>
          <w:tcPr>
            <w:tcW w:w="1856" w:type="dxa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VRLO ZNAČAJNA (3)</w:t>
            </w:r>
          </w:p>
        </w:tc>
      </w:tr>
      <w:tr w:rsidR="00FF05B1" w:rsidRPr="00541EBD" w:rsidTr="00D41B39">
        <w:trPr>
          <w:trHeight w:val="415"/>
        </w:trPr>
        <w:tc>
          <w:tcPr>
            <w:tcW w:w="1908" w:type="dxa"/>
            <w:vMerge w:val="restart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VJEROVATNOĆA NASTANKA KORUPCIJE</w:t>
            </w:r>
          </w:p>
        </w:tc>
        <w:tc>
          <w:tcPr>
            <w:tcW w:w="1804" w:type="dxa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MALA (1)</w:t>
            </w:r>
          </w:p>
        </w:tc>
        <w:tc>
          <w:tcPr>
            <w:tcW w:w="1825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56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FF05B1" w:rsidRPr="00541EBD" w:rsidTr="00D41B39">
        <w:trPr>
          <w:trHeight w:val="409"/>
        </w:trPr>
        <w:tc>
          <w:tcPr>
            <w:tcW w:w="1908" w:type="dxa"/>
            <w:vMerge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SREDNJA (2)</w:t>
            </w:r>
          </w:p>
        </w:tc>
        <w:tc>
          <w:tcPr>
            <w:tcW w:w="1825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>
              <w:rPr>
                <w:b/>
                <w:sz w:val="20"/>
                <w:szCs w:val="20"/>
                <w:lang w:val="sr-Latn-BA"/>
              </w:rPr>
              <w:t>4</w:t>
            </w:r>
          </w:p>
        </w:tc>
        <w:tc>
          <w:tcPr>
            <w:tcW w:w="1856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  <w:tr w:rsidR="00FF05B1" w:rsidRPr="00541EBD" w:rsidTr="00D41B39">
        <w:trPr>
          <w:trHeight w:val="388"/>
        </w:trPr>
        <w:tc>
          <w:tcPr>
            <w:tcW w:w="1908" w:type="dxa"/>
            <w:vMerge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04" w:type="dxa"/>
            <w:shd w:val="clear" w:color="auto" w:fill="D9D9D9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  <w:r w:rsidRPr="00541EBD">
              <w:rPr>
                <w:b/>
                <w:sz w:val="20"/>
                <w:szCs w:val="20"/>
                <w:lang w:val="sr-Latn-BA"/>
              </w:rPr>
              <w:t>VELIKA (3)</w:t>
            </w:r>
          </w:p>
        </w:tc>
        <w:tc>
          <w:tcPr>
            <w:tcW w:w="1825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21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  <w:tc>
          <w:tcPr>
            <w:tcW w:w="1856" w:type="dxa"/>
            <w:vAlign w:val="center"/>
          </w:tcPr>
          <w:p w:rsidR="00FF05B1" w:rsidRPr="00541EBD" w:rsidRDefault="00FF05B1" w:rsidP="001C1217">
            <w:pPr>
              <w:jc w:val="center"/>
              <w:rPr>
                <w:b/>
                <w:sz w:val="20"/>
                <w:szCs w:val="20"/>
                <w:lang w:val="sr-Latn-BA"/>
              </w:rPr>
            </w:pPr>
          </w:p>
        </w:tc>
      </w:tr>
    </w:tbl>
    <w:p w:rsidR="00646286" w:rsidRPr="00AF6A68" w:rsidRDefault="00482846" w:rsidP="00646286">
      <w:pPr>
        <w:rPr>
          <w:rFonts w:ascii="Times New Roman" w:hAnsi="Times New Roman" w:cs="Times New Roman"/>
          <w:b/>
          <w:u w:val="single"/>
        </w:rPr>
      </w:pPr>
      <w:r w:rsidRPr="00AF6A68">
        <w:rPr>
          <w:rFonts w:ascii="Times New Roman" w:hAnsi="Times New Roman" w:cs="Times New Roman"/>
          <w:b/>
          <w:u w:val="single"/>
        </w:rPr>
        <w:t xml:space="preserve">Ovaj rizik je srednjeg </w:t>
      </w:r>
      <w:r w:rsidR="00646286" w:rsidRPr="00AF6A68">
        <w:rPr>
          <w:rFonts w:ascii="Times New Roman" w:hAnsi="Times New Roman" w:cs="Times New Roman"/>
          <w:b/>
          <w:u w:val="single"/>
        </w:rPr>
        <w:t>inteziteta</w:t>
      </w:r>
    </w:p>
    <w:p w:rsidR="006F159E" w:rsidRDefault="00482846" w:rsidP="00ED07D7">
      <w:pPr>
        <w:rPr>
          <w:u w:val="single"/>
        </w:rPr>
      </w:pPr>
      <w:r>
        <w:rPr>
          <w:u w:val="single"/>
        </w:rPr>
        <w:t xml:space="preserve"> </w:t>
      </w:r>
    </w:p>
    <w:p w:rsidR="00437E43" w:rsidRDefault="00437E43" w:rsidP="00243B57">
      <w:pPr>
        <w:rPr>
          <w:rFonts w:ascii="Times New Roman" w:hAnsi="Times New Roman" w:cs="Times New Roman"/>
          <w:b/>
        </w:rPr>
      </w:pPr>
      <w:bookmarkStart w:id="33" w:name="_Toc19104071"/>
    </w:p>
    <w:p w:rsidR="001E6C62" w:rsidRPr="00723F3C" w:rsidRDefault="004F5059" w:rsidP="00243B57">
      <w:pPr>
        <w:rPr>
          <w:rFonts w:ascii="Times New Roman" w:hAnsi="Times New Roman" w:cs="Times New Roman"/>
          <w:b/>
        </w:rPr>
        <w:sectPr w:rsidR="001E6C62" w:rsidRPr="00723F3C" w:rsidSect="00437E43">
          <w:pgSz w:w="11906" w:h="16838" w:code="9"/>
          <w:pgMar w:top="1440" w:right="849" w:bottom="1440" w:left="1440" w:header="709" w:footer="709" w:gutter="0"/>
          <w:cols w:space="708"/>
          <w:docGrid w:linePitch="360"/>
        </w:sectPr>
      </w:pPr>
      <w:r w:rsidRPr="00723F3C">
        <w:rPr>
          <w:rFonts w:ascii="Times New Roman" w:hAnsi="Times New Roman" w:cs="Times New Roman"/>
          <w:b/>
        </w:rPr>
        <w:t xml:space="preserve">6. </w:t>
      </w:r>
      <w:r w:rsidR="001E6C62" w:rsidRPr="00723F3C">
        <w:rPr>
          <w:rFonts w:ascii="Times New Roman" w:hAnsi="Times New Roman" w:cs="Times New Roman"/>
          <w:b/>
        </w:rPr>
        <w:t>MJERE ZA UNAPRIJEĐENJE INTEGRITETA</w:t>
      </w:r>
      <w:bookmarkEnd w:id="33"/>
    </w:p>
    <w:tbl>
      <w:tblPr>
        <w:tblpPr w:leftFromText="180" w:rightFromText="180" w:vertAnchor="text" w:horzAnchor="margin" w:tblpY="822"/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6"/>
        <w:gridCol w:w="1559"/>
        <w:gridCol w:w="3084"/>
        <w:gridCol w:w="2693"/>
        <w:gridCol w:w="1842"/>
        <w:gridCol w:w="1312"/>
      </w:tblGrid>
      <w:tr w:rsidR="00B5769C" w:rsidTr="001E6C62">
        <w:trPr>
          <w:trHeight w:val="570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>Rizik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Mjera za upravljanje rizikom, odnosno za unaprijeđenje integriteta institucije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B5769C" w:rsidRDefault="00B5769C" w:rsidP="001E6C62">
            <w:pPr>
              <w:tabs>
                <w:tab w:val="left" w:pos="-533"/>
                <w:tab w:val="left" w:pos="33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Prioritet mjere:</w:t>
            </w:r>
          </w:p>
          <w:p w:rsidR="00B5769C" w:rsidRDefault="00B5769C" w:rsidP="001E6C62">
            <w:pPr>
              <w:tabs>
                <w:tab w:val="left" w:pos="-533"/>
                <w:tab w:val="left" w:pos="33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-Visoki  prioritet</w:t>
            </w:r>
          </w:p>
          <w:p w:rsidR="00B5769C" w:rsidRPr="00DC0CFD" w:rsidRDefault="00B5769C" w:rsidP="001E6C62">
            <w:pPr>
              <w:tabs>
                <w:tab w:val="left" w:pos="-533"/>
                <w:tab w:val="left" w:pos="33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-</w:t>
            </w: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DC0CFD" w:rsidRDefault="00B5769C" w:rsidP="001E6C62">
            <w:pPr>
              <w:spacing w:after="0" w:line="240" w:lineRule="auto"/>
              <w:ind w:left="175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-</w:t>
            </w: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Niski Prioritet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Aktivnosti koje je neophodno poduzeti za realizaciju mjere</w:t>
            </w:r>
          </w:p>
        </w:tc>
        <w:tc>
          <w:tcPr>
            <w:tcW w:w="142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IZVRŠENJE</w:t>
            </w: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Procjena eventualnih troškova za realizaciju mjere</w:t>
            </w:r>
          </w:p>
        </w:tc>
      </w:tr>
      <w:tr w:rsidR="00B5769C" w:rsidTr="001E6C62">
        <w:trPr>
          <w:trHeight w:val="600"/>
        </w:trPr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tabs>
                <w:tab w:val="left" w:pos="-533"/>
                <w:tab w:val="left" w:pos="33"/>
              </w:tabs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Izvršilac mjere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C0CFD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rok za provođenje aktivnosti</w:t>
            </w:r>
          </w:p>
        </w:tc>
        <w:tc>
          <w:tcPr>
            <w:tcW w:w="4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5769C" w:rsidRPr="00DC0CFD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556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6537C" w:rsidRDefault="00B5769C" w:rsidP="001E6C62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86537C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Manja cijena usluge korisniku od usluge određene cjenovnikom</w:t>
            </w:r>
          </w:p>
          <w:p w:rsidR="00B5769C" w:rsidRPr="0086537C" w:rsidRDefault="00B5769C" w:rsidP="001E6C62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EF6C32" w:rsidRDefault="00B5769C" w:rsidP="001E6C62">
            <w:pPr>
              <w:rPr>
                <w:rFonts w:ascii="Arial" w:eastAsia="Calibri" w:hAnsi="Arial" w:cs="Arial"/>
                <w:b/>
                <w:color w:val="FF0000"/>
                <w:sz w:val="16"/>
                <w:szCs w:val="16"/>
                <w:lang w:val="bs-Latn-BA"/>
              </w:rPr>
            </w:pP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Dosljedna primjena </w:t>
            </w:r>
            <w:r w:rsidRPr="00401059">
              <w:rPr>
                <w:rFonts w:ascii="Arial" w:eastAsia="Calibri" w:hAnsi="Arial" w:cs="Arial"/>
                <w:b/>
                <w:color w:val="FF0000"/>
                <w:sz w:val="16"/>
                <w:szCs w:val="16"/>
                <w:lang w:val="bs-Latn-BA"/>
              </w:rPr>
              <w:t xml:space="preserve"> </w:t>
            </w: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i revidiranje 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Pravilnik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a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 uslovima prodaje i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načinu formiranja cijena usluga, broj: 1724-2/18 od 28.05.2018.godine</w:t>
            </w:r>
          </w:p>
          <w:p w:rsidR="00B5769C" w:rsidRPr="0086537C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65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Umjereni 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prioritet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D94324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94324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1. Primjenjivanje odredbi Pravilnika o uslovima prodaje i načinu formiranja cijena usluga</w:t>
            </w:r>
          </w:p>
          <w:p w:rsidR="00246538" w:rsidRDefault="00B5769C" w:rsidP="001E6C62">
            <w:pPr>
              <w:rPr>
                <w:rFonts w:ascii="Arial" w:eastAsia="Calibri" w:hAnsi="Arial" w:cs="Arial"/>
                <w:sz w:val="14"/>
                <w:szCs w:val="14"/>
                <w:lang w:val="bs-Latn-BA"/>
              </w:rPr>
            </w:pPr>
            <w:r w:rsidRPr="00D94324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 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Kontrola primjene</w:t>
            </w:r>
            <w:r w:rsidRPr="00D94324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odredbi Pravilnika o uslovima prodaje i načinu formiranja cijena usluga kroz provođenje finansijskog upravljanja i kontrole.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</w:p>
          <w:p w:rsidR="00246538" w:rsidRDefault="00246538" w:rsidP="001E6C62">
            <w:pPr>
              <w:rPr>
                <w:rFonts w:ascii="Arial" w:eastAsia="Calibri" w:hAnsi="Arial" w:cs="Arial"/>
                <w:sz w:val="14"/>
                <w:szCs w:val="14"/>
                <w:lang w:val="bs-Latn-BA"/>
              </w:rPr>
            </w:pPr>
          </w:p>
          <w:p w:rsidR="00246538" w:rsidRDefault="00246538" w:rsidP="001E6C62">
            <w:pPr>
              <w:rPr>
                <w:rFonts w:ascii="Arial" w:eastAsia="Calibri" w:hAnsi="Arial" w:cs="Arial"/>
                <w:sz w:val="14"/>
                <w:szCs w:val="14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 w:rsidRPr="00F4458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Sačinjavanje Izvještaja o provedenoj kontroli</w:t>
            </w:r>
          </w:p>
          <w:p w:rsidR="00F16E1F" w:rsidRPr="00C34739" w:rsidRDefault="00F16E1F" w:rsidP="001E6C62">
            <w:pPr>
              <w:rPr>
                <w:rFonts w:ascii="Arial" w:eastAsia="Calibri" w:hAnsi="Arial" w:cs="Arial"/>
                <w:sz w:val="14"/>
                <w:szCs w:val="14"/>
                <w:lang w:val="bs-Latn-BA"/>
              </w:rPr>
            </w:pPr>
          </w:p>
          <w:p w:rsidR="006702E5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2.2. Dostavljanje Izvještaja o provedenoj kontroli rukovodiocu </w:t>
            </w:r>
            <w:r w:rsidRPr="0086537C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 za komercijalne poslove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>2.3. Kontrola Izvještaja o provedenoj kontroli</w:t>
            </w:r>
          </w:p>
          <w:p w:rsidR="00F16E1F" w:rsidRPr="005D7C2F" w:rsidRDefault="00F16E1F" w:rsidP="001E6C62">
            <w:pPr>
              <w:rPr>
                <w:rFonts w:ascii="Arial" w:eastAsia="Calibri" w:hAnsi="Arial" w:cs="Arial"/>
                <w:b/>
                <w:sz w:val="14"/>
                <w:szCs w:val="14"/>
                <w:lang w:val="bs-Latn-BA"/>
              </w:rPr>
            </w:pPr>
          </w:p>
          <w:p w:rsidR="0024653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2.4.  Dostavljanje Izvještaja o proveden</w:t>
            </w:r>
            <w:r w:rsidR="00F16E1F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oj kontroli koordinatoru za FUK</w:t>
            </w:r>
          </w:p>
          <w:p w:rsidR="00F16E1F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2.5. Kontrola Izvještaja o provedenoj 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>kontroli</w:t>
            </w:r>
          </w:p>
          <w:p w:rsidR="00B5769C" w:rsidRPr="0024653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46538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Izvještavanje direktor Preduzeća o rizicima i stanju FUK.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lastRenderedPageBreak/>
              <w:t>1. Saradnik za prodaju usluga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246538" w:rsidRDefault="00B5769C" w:rsidP="001E6C62">
            <w:pPr>
              <w:rPr>
                <w:rFonts w:ascii="Arial" w:eastAsia="Times" w:hAnsi="Arial" w:cs="Arial"/>
                <w:sz w:val="16"/>
                <w:szCs w:val="16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>2.</w:t>
            </w:r>
            <w:r w:rsidR="00BE3FEE">
              <w:rPr>
                <w:rFonts w:ascii="Arial" w:eastAsia="Times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Zaposleni na osnovu naloga izdatog od strane Rukovodioca </w:t>
            </w:r>
            <w:r w:rsidRPr="0086537C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 za komercijalne poslove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. NAPOMENA: 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t xml:space="preserve">Nalog za kontrolu sadrži podatke o predmetu kontrole, cilju kontrole, </w:t>
            </w:r>
            <w:r w:rsidRPr="007045FC">
              <w:rPr>
                <w:rFonts w:ascii="Arial" w:eastAsia="Times" w:hAnsi="Arial" w:cs="Arial"/>
                <w:sz w:val="16"/>
                <w:szCs w:val="16"/>
                <w:u w:val="single"/>
              </w:rPr>
              <w:t>osobama koje vrše kontrolu,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t xml:space="preserve"> način vršenja kontrole, kontrolisanom period</w:t>
            </w:r>
            <w:r w:rsidR="006702E5">
              <w:rPr>
                <w:rFonts w:ascii="Arial" w:eastAsia="Times" w:hAnsi="Arial" w:cs="Arial"/>
                <w:sz w:val="16"/>
                <w:szCs w:val="16"/>
              </w:rPr>
              <w:t>u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t>,</w:t>
            </w:r>
            <w:r>
              <w:rPr>
                <w:rFonts w:ascii="Arial" w:eastAsia="Times" w:hAnsi="Arial" w:cs="Arial"/>
                <w:sz w:val="16"/>
                <w:szCs w:val="16"/>
              </w:rPr>
              <w:t xml:space="preserve"> te rok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t xml:space="preserve"> za izvršenje.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Osoba koja vrši kontrolu</w:t>
            </w:r>
          </w:p>
          <w:p w:rsidR="006702E5" w:rsidRDefault="006702E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Osoba koja vrši kontrolu</w:t>
            </w:r>
          </w:p>
          <w:p w:rsidR="00246538" w:rsidRDefault="00246538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24653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2.3.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Rukovodilac Službe za komercijalne poslove</w:t>
            </w:r>
          </w:p>
          <w:p w:rsidR="006702E5" w:rsidRDefault="006702E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2.4.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Rukovodilac Službe za komercijalne poslove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24653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>2.5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</w:t>
            </w: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Koordinator za FUK</w:t>
            </w:r>
          </w:p>
          <w:p w:rsidR="00B5769C" w:rsidRPr="00DD2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Koordinator za FUK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lastRenderedPageBreak/>
              <w:t>1. kontinuirano</w:t>
            </w: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401059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>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2.2.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6702E5" w:rsidRDefault="006702E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2.3.</w:t>
            </w:r>
            <w:r w:rsidR="00F16E1F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F16E1F" w:rsidRDefault="00F16E1F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F16E1F" w:rsidRPr="00F16E1F" w:rsidRDefault="00F16E1F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2.4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68737A" w:rsidRDefault="0068737A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68737A" w:rsidRPr="00F16E1F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>2.5.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="00F16E1F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Pr="00401059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65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>Bez posebnih troškova</w:t>
            </w:r>
          </w:p>
          <w:p w:rsidR="00B5769C" w:rsidRPr="0086537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1123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Izbor članova Nadzornog odbora i Odbora za reviziju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Uslovi za izbo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r članova Nadzornog odbora i Odbora za reviziju regulisani Zakonom</w:t>
            </w: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 privrednim društvima FBiH i Statut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om </w:t>
            </w: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Preduzeća</w:t>
            </w: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2027E3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2027E3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Monitoring izbora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Skupština Preduzeća </w:t>
            </w:r>
            <w:r w:rsidRPr="002027E3">
              <w:rPr>
                <w:rFonts w:ascii="Arial" w:eastAsia="Calibri" w:hAnsi="Arial" w:cs="Arial"/>
                <w:sz w:val="16"/>
                <w:szCs w:val="16"/>
                <w:lang w:val="bs-Latn-BA"/>
              </w:rPr>
              <w:t>(Izbor članova Nadzornog odbora)</w:t>
            </w: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Nadzorni odbor </w:t>
            </w:r>
            <w:r w:rsidRPr="002027E3">
              <w:rPr>
                <w:rFonts w:ascii="Arial" w:eastAsia="Calibri" w:hAnsi="Arial" w:cs="Arial"/>
                <w:sz w:val="16"/>
                <w:szCs w:val="16"/>
                <w:lang w:val="bs-Latn-BA"/>
              </w:rPr>
              <w:t>(Izbor članova Odbora za reviziju)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kontinuirano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027E3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027E3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1547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B3E9E" w:rsidRDefault="00B5769C" w:rsidP="001E6C62">
            <w:pPr>
              <w:pStyle w:val="CharCharCharChar1CharCharCharChar"/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="Arial" w:hAnsi="Arial" w:cs="Arial"/>
                <w:b/>
                <w:sz w:val="16"/>
                <w:szCs w:val="16"/>
                <w:lang w:val="bs-Latn-BA"/>
              </w:rPr>
              <w:t xml:space="preserve">Upravljanje gotovinom </w:t>
            </w:r>
          </w:p>
          <w:p w:rsidR="00B5769C" w:rsidRPr="00BB3E9E" w:rsidRDefault="00B5769C" w:rsidP="001E6C62">
            <w:pPr>
              <w:pStyle w:val="CharCharCharChar1CharCharCharChar"/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16E1F" w:rsidRDefault="00B5769C" w:rsidP="001E6C62">
            <w:pPr>
              <w:pStyle w:val="CharCharCharChar1CharCharCharChar"/>
              <w:spacing w:after="0" w:line="240" w:lineRule="auto"/>
              <w:rPr>
                <w:rFonts w:ascii="Arial" w:eastAsia="Times" w:hAnsi="Arial" w:cs="Arial"/>
                <w:sz w:val="16"/>
                <w:szCs w:val="16"/>
                <w:lang w:val="hr-HR"/>
              </w:rPr>
            </w:pPr>
            <w:r w:rsidRPr="00BB3E9E">
              <w:rPr>
                <w:rFonts w:ascii="Arial" w:hAnsi="Arial" w:cs="Arial"/>
                <w:sz w:val="16"/>
                <w:szCs w:val="16"/>
                <w:lang w:val="bs-Latn-BA"/>
              </w:rPr>
              <w:t>(</w:t>
            </w:r>
            <w:r w:rsidRPr="00BB3E9E">
              <w:rPr>
                <w:rFonts w:ascii="Arial" w:eastAsia="Times" w:hAnsi="Arial" w:cs="Arial"/>
                <w:sz w:val="16"/>
                <w:szCs w:val="16"/>
                <w:lang w:val="hr-HR"/>
              </w:rPr>
              <w:t>Nedokumentovane naplate i isplate gotovine, neopravdano zadržavanje značajnijeg stanja gotovine i usporavanje gotovinskih tokova</w:t>
            </w:r>
            <w:r w:rsidRPr="00F16E1F">
              <w:rPr>
                <w:rFonts w:ascii="Arial" w:eastAsia="Times" w:hAnsi="Arial" w:cs="Arial"/>
                <w:sz w:val="16"/>
                <w:szCs w:val="16"/>
                <w:lang w:val="hr-HR"/>
              </w:rPr>
              <w:t>.)</w:t>
            </w:r>
          </w:p>
          <w:p w:rsidR="00B5769C" w:rsidRPr="00BB3E9E" w:rsidRDefault="00B5769C" w:rsidP="001E6C62">
            <w:pPr>
              <w:pStyle w:val="CharCharCharChar1CharCharCharChar"/>
              <w:spacing w:after="0" w:line="240" w:lineRule="auto"/>
              <w:ind w:left="1800"/>
              <w:rPr>
                <w:rFonts w:ascii="Arial" w:eastAsia="Times" w:hAnsi="Arial" w:cs="Arial"/>
                <w:b/>
                <w:sz w:val="16"/>
                <w:szCs w:val="16"/>
                <w:lang w:val="hr-HR"/>
              </w:rPr>
            </w:pPr>
          </w:p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Dosljedna primjena </w:t>
            </w:r>
            <w:r w:rsidRPr="00401059">
              <w:rPr>
                <w:rFonts w:ascii="Arial" w:eastAsia="Calibri" w:hAnsi="Arial" w:cs="Arial"/>
                <w:b/>
                <w:color w:val="FF0000"/>
                <w:sz w:val="16"/>
                <w:szCs w:val="16"/>
                <w:lang w:val="bs-Latn-BA"/>
              </w:rPr>
              <w:t xml:space="preserve"> </w:t>
            </w: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i revidiranje 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Pravilnik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a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 blagajničkom poslovanju i raspolaganju gotovinom u KJKP „Tržnice - pijace“ d.o.o. Sarajevo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Br. 1006-2/17 od 20.04.2017.godine</w:t>
            </w:r>
          </w:p>
          <w:p w:rsidR="00B5769C" w:rsidRPr="00BB3E9E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B3E9E" w:rsidRDefault="00B5769C" w:rsidP="001E6C62">
            <w:pPr>
              <w:tabs>
                <w:tab w:val="left" w:pos="175"/>
              </w:tabs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Umjeren  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prioritet</w:t>
            </w:r>
          </w:p>
          <w:p w:rsidR="00B5769C" w:rsidRPr="00BB3E9E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1.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Primjena odredbi Pravilnika o blagajničkom poslovanju i raspolaganju gotovinom u KJKJ „Tržnice - pijace“ d.o.o. Sarajevo</w:t>
            </w:r>
          </w:p>
          <w:p w:rsidR="0068737A" w:rsidRDefault="0068737A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68737A" w:rsidRDefault="0068737A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68737A" w:rsidRDefault="00B5769C" w:rsidP="001E6C62">
            <w:pPr>
              <w:rPr>
                <w:rFonts w:ascii="Arial" w:eastAsia="Calibri" w:hAnsi="Arial" w:cs="Arial"/>
                <w:sz w:val="12"/>
                <w:szCs w:val="12"/>
                <w:lang w:val="bs-Latn-BA"/>
              </w:rPr>
            </w:pP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Praćenje primjene odredbi Pravilnika o blagajničkom poslovanju i raspolaganju gotovinom u KJKP „Tržnice - pijace“ d.o.o. Sarajevo kroz provođenje finansijskog upravljanja i kontrole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. 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 w:rsidRPr="00F4458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Sačinjavanje Izvještaja o provedenoj kontroli</w:t>
            </w:r>
          </w:p>
          <w:p w:rsidR="00B5769C" w:rsidRPr="00F44587" w:rsidRDefault="00B5769C" w:rsidP="001E6C62">
            <w:pPr>
              <w:rPr>
                <w:rFonts w:ascii="Arial" w:eastAsia="Calibri" w:hAnsi="Arial" w:cs="Arial"/>
                <w:b/>
                <w:sz w:val="14"/>
                <w:szCs w:val="14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2.2. Dostavljanje Izvještaja o provedenoj kontroli rukovodiocu </w:t>
            </w:r>
            <w:r w:rsidRPr="0086537C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 za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>finansijsko računovodstvene poslove</w:t>
            </w:r>
          </w:p>
          <w:p w:rsidR="00B5769C" w:rsidRPr="000103CA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2.3 Kontrola Izvještaja 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2.4.  Dostavljanje Izvještaja o provedenoj kontroli koordinatoru za FUK</w:t>
            </w:r>
          </w:p>
          <w:p w:rsidR="007150A9" w:rsidRDefault="007150A9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2.5. Kontrola Izvještaja o provedenoj kontroli</w:t>
            </w:r>
          </w:p>
          <w:p w:rsidR="00B5769C" w:rsidRPr="0068737A" w:rsidRDefault="00B5769C" w:rsidP="001E6C62">
            <w:pPr>
              <w:rPr>
                <w:rFonts w:eastAsiaTheme="minorHAnsi"/>
                <w:sz w:val="20"/>
                <w:szCs w:val="20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Izvještavanje direktor Preduzeća o rizicima i stanju FUK.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lastRenderedPageBreak/>
              <w:t>1.</w:t>
            </w:r>
            <w:r w:rsidRPr="007045FC">
              <w:rPr>
                <w:rFonts w:ascii="Arial" w:eastAsia="Times" w:hAnsi="Arial" w:cs="Arial"/>
                <w:b/>
                <w:sz w:val="16"/>
                <w:szCs w:val="16"/>
              </w:rPr>
              <w:t xml:space="preserve"> Svaki zaposleni  u okviru svog područja djelovanja u zavisnosti od odgovornosti koju ima 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>-</w:t>
            </w:r>
            <w:r w:rsidRPr="007045FC">
              <w:rPr>
                <w:rFonts w:ascii="Arial" w:eastAsia="Times" w:hAnsi="Arial" w:cs="Arial"/>
                <w:b/>
                <w:sz w:val="16"/>
                <w:szCs w:val="16"/>
              </w:rPr>
              <w:t xml:space="preserve"> regulisano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Pravilnik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om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 blagajničkom poslovanju i raspolaganju gotovinom u KJKP „Tržnice - pijace“ d.o.o. Sarajevo</w:t>
            </w:r>
            <w:r w:rsidR="0068737A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</w:t>
            </w:r>
          </w:p>
          <w:p w:rsidR="00B5769C" w:rsidRPr="00BB3E9E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2. Zaposleni na osnovu naloga izdatog od strane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>Rukovodioca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 za finansijsko računovodstvene</w:t>
            </w:r>
          </w:p>
          <w:p w:rsidR="00B5769C" w:rsidRPr="00BB3E9E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7045F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>2.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Osoba koja vrši kontrolu 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7045F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Osoba koja vrši kontrolu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2.3.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 xml:space="preserve">Rukovodilac Službe za finansijsko računovodstvene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lastRenderedPageBreak/>
              <w:t>poslove</w:t>
            </w:r>
          </w:p>
          <w:p w:rsidR="00B75DB5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2.4.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 xml:space="preserve"> Rukovodilac Službe za finansijsko računovodstvene poslove</w:t>
            </w:r>
          </w:p>
          <w:p w:rsidR="007150A9" w:rsidRDefault="007150A9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B75DB5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</w:t>
            </w: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Koordinator za FUK</w:t>
            </w: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Koordinator za FUK</w:t>
            </w:r>
          </w:p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lastRenderedPageBreak/>
              <w:t>1. kontinuirano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>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2.2.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2.3.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2.4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7150A9" w:rsidRDefault="007150A9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B75DB5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="0068737A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B3E9E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>Bez posebnih troškova</w:t>
            </w:r>
          </w:p>
          <w:p w:rsidR="00B5769C" w:rsidRPr="00BB3E9E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BB3E9E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2046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26737C" w:rsidRDefault="00B5769C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5769C" w:rsidRPr="008145C5" w:rsidRDefault="00B5769C" w:rsidP="001E6C62">
            <w:pPr>
              <w:rPr>
                <w:rFonts w:asciiTheme="majorHAnsi" w:hAnsiTheme="majorHAnsi"/>
                <w:b/>
                <w:sz w:val="16"/>
                <w:szCs w:val="16"/>
                <w:u w:val="single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</w:rPr>
              <w:t>Postupak finansijskog izvještavanja</w:t>
            </w:r>
          </w:p>
          <w:p w:rsidR="00B5769C" w:rsidRPr="0026737C" w:rsidRDefault="00B5769C" w:rsidP="001E6C62">
            <w:pPr>
              <w:rPr>
                <w:b/>
                <w:sz w:val="12"/>
                <w:szCs w:val="12"/>
                <w:u w:val="single"/>
              </w:rPr>
            </w:pPr>
            <w:r>
              <w:rPr>
                <w:rFonts w:ascii="Arial" w:eastAsia="Times" w:hAnsi="Arial" w:cs="Arial"/>
                <w:b/>
                <w:sz w:val="12"/>
                <w:szCs w:val="12"/>
                <w:lang w:val="hr-HR"/>
              </w:rPr>
              <w:t>(Nedokumentovane i</w:t>
            </w:r>
            <w:r w:rsidRPr="0026737C">
              <w:rPr>
                <w:rFonts w:ascii="Arial" w:eastAsia="Times" w:hAnsi="Arial" w:cs="Arial"/>
                <w:b/>
                <w:sz w:val="12"/>
                <w:szCs w:val="12"/>
                <w:lang w:val="hr-HR"/>
              </w:rPr>
              <w:t xml:space="preserve"> neispravna ili izostavljena knjiženja, precjenjivanja ili podcjenjivanja bilansnih pozicija, probijanje zakonskih i rokova određenih organizacijskim uputstvima, neovlašten pristup, gubljenje podataka iz knjigovodstvenih baza)</w:t>
            </w:r>
          </w:p>
          <w:p w:rsidR="00B5769C" w:rsidRPr="0026737C" w:rsidRDefault="00B5769C" w:rsidP="001E6C62">
            <w:pPr>
              <w:pStyle w:val="CharCharCharChar1CharCharCharChar"/>
              <w:spacing w:after="0" w:line="240" w:lineRule="auto"/>
              <w:rPr>
                <w:rFonts w:ascii="Arial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Dosljedna primjena </w:t>
            </w:r>
            <w:r w:rsidRPr="00401059">
              <w:rPr>
                <w:rFonts w:ascii="Arial" w:eastAsia="Calibri" w:hAnsi="Arial" w:cs="Arial"/>
                <w:b/>
                <w:color w:val="FF0000"/>
                <w:sz w:val="16"/>
                <w:szCs w:val="16"/>
                <w:lang w:val="bs-Latn-BA"/>
              </w:rPr>
              <w:t xml:space="preserve"> </w:t>
            </w: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i revidiranje 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267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Pravilnik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a</w:t>
            </w:r>
            <w:r w:rsidRPr="00267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 planiranj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 poslovanja Preduzeća, br. 1308/17 od 25.05.2017.godine</w:t>
            </w:r>
          </w:p>
          <w:p w:rsidR="00B5769C" w:rsidRPr="0026737C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26737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6737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6737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67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26737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1.</w:t>
            </w:r>
            <w:r w:rsidR="00BE3FE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267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Provjeriti postojeće interne procedure prilikom finansijskog izvještavanja  i po potrebi  dopune i izrade novih</w:t>
            </w:r>
          </w:p>
          <w:p w:rsidR="00B5769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bs-Latn-BA"/>
              </w:rPr>
            </w:pPr>
            <w:r w:rsidRPr="0026737C">
              <w:rPr>
                <w:rFonts w:ascii="Arial" w:hAnsi="Arial" w:cs="Arial"/>
                <w:b/>
                <w:sz w:val="16"/>
                <w:szCs w:val="16"/>
                <w:lang w:val="bs-Latn-BA"/>
              </w:rPr>
              <w:t>2. Ako se utvrdi potreba za izradom i dopunom postojećih procedura pokrenuti postupak izmjena i dopuna</w:t>
            </w:r>
          </w:p>
          <w:p w:rsidR="0068737A" w:rsidRPr="0026737C" w:rsidRDefault="0068737A" w:rsidP="001E6C62">
            <w:pPr>
              <w:rPr>
                <w:rFonts w:ascii="Arial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6737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hr-HR"/>
              </w:rPr>
            </w:pPr>
            <w:r w:rsidRPr="0026737C">
              <w:rPr>
                <w:rFonts w:ascii="Arial" w:hAnsi="Arial" w:cs="Arial"/>
                <w:b/>
                <w:sz w:val="16"/>
                <w:szCs w:val="16"/>
                <w:lang w:val="bs-Latn-BA"/>
              </w:rPr>
              <w:t>3. Usvojiti utvrđeni prijedlog izmjena i dopuna internih procedura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26737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6737C">
              <w:rPr>
                <w:rFonts w:ascii="Arial" w:eastAsia="Times" w:hAnsi="Arial" w:cs="Arial"/>
                <w:b/>
                <w:sz w:val="16"/>
                <w:szCs w:val="16"/>
              </w:rPr>
              <w:t>1.Rukovodilac Službe za finansijsko računovodstvene poslove</w:t>
            </w:r>
          </w:p>
          <w:p w:rsidR="0068737A" w:rsidRDefault="0068737A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6737C">
              <w:rPr>
                <w:rFonts w:ascii="Arial" w:hAnsi="Arial" w:cs="Arial"/>
                <w:b/>
                <w:sz w:val="16"/>
                <w:szCs w:val="16"/>
              </w:rPr>
              <w:t xml:space="preserve">2. </w:t>
            </w:r>
            <w:r w:rsidRPr="0026737C">
              <w:rPr>
                <w:rFonts w:ascii="Arial" w:eastAsia="Times" w:hAnsi="Arial" w:cs="Arial"/>
                <w:b/>
                <w:sz w:val="16"/>
                <w:szCs w:val="16"/>
              </w:rPr>
              <w:t>Rukovodilac Službe za finansijsko računovodstvene poslove</w:t>
            </w:r>
          </w:p>
          <w:p w:rsidR="0068737A" w:rsidRDefault="0068737A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5769C" w:rsidRPr="0026737C" w:rsidRDefault="00B5769C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6737C">
              <w:rPr>
                <w:rFonts w:ascii="Arial" w:hAnsi="Arial" w:cs="Arial"/>
                <w:b/>
                <w:sz w:val="16"/>
                <w:szCs w:val="16"/>
              </w:rPr>
              <w:t>3. Nadzorni odbor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26737C" w:rsidRDefault="00B5769C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5769C" w:rsidRPr="0026737C" w:rsidRDefault="00B5769C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6737C">
              <w:rPr>
                <w:rFonts w:ascii="Arial" w:hAnsi="Arial" w:cs="Arial"/>
                <w:b/>
                <w:sz w:val="16"/>
                <w:szCs w:val="16"/>
              </w:rPr>
              <w:t xml:space="preserve">1. do </w:t>
            </w:r>
            <w:r w:rsidR="00F92807">
              <w:rPr>
                <w:rFonts w:ascii="Arial" w:hAnsi="Arial" w:cs="Arial"/>
                <w:b/>
                <w:sz w:val="16"/>
                <w:szCs w:val="16"/>
              </w:rPr>
              <w:t>30.06.2020</w:t>
            </w:r>
            <w:r w:rsidRPr="0026737C">
              <w:rPr>
                <w:rFonts w:ascii="Arial" w:hAnsi="Arial" w:cs="Arial"/>
                <w:b/>
                <w:sz w:val="16"/>
                <w:szCs w:val="16"/>
              </w:rPr>
              <w:t>.god.</w:t>
            </w:r>
          </w:p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267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 po potrebi </w:t>
            </w:r>
          </w:p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6737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267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3. po potrebi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26737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267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267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</w:tr>
      <w:tr w:rsidR="00B5769C" w:rsidRPr="00D43D29" w:rsidTr="001E6C62">
        <w:trPr>
          <w:trHeight w:val="698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86537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86537C">
              <w:rPr>
                <w:rFonts w:ascii="Arial" w:hAnsi="Arial" w:cs="Arial"/>
                <w:b/>
                <w:sz w:val="16"/>
                <w:szCs w:val="16"/>
                <w:lang w:val="pl-PL"/>
              </w:rPr>
              <w:t>Postupak potraživanja od kupaca</w:t>
            </w:r>
          </w:p>
          <w:p w:rsidR="00B5769C" w:rsidRPr="0086537C" w:rsidRDefault="00B5769C" w:rsidP="001E6C62">
            <w:pPr>
              <w:rPr>
                <w:rFonts w:ascii="Arial" w:hAnsi="Arial" w:cs="Arial"/>
                <w:sz w:val="12"/>
                <w:szCs w:val="12"/>
                <w:lang w:val="pl-PL"/>
              </w:rPr>
            </w:pPr>
            <w:r w:rsidRPr="0086537C">
              <w:rPr>
                <w:rFonts w:ascii="Arial" w:hAnsi="Arial" w:cs="Arial"/>
                <w:b/>
                <w:sz w:val="12"/>
                <w:szCs w:val="12"/>
                <w:lang w:val="pl-PL"/>
              </w:rPr>
              <w:t>(</w:t>
            </w:r>
            <w:r w:rsidRPr="0086537C">
              <w:rPr>
                <w:rFonts w:ascii="Arial" w:hAnsi="Arial" w:cs="Arial"/>
                <w:sz w:val="12"/>
                <w:szCs w:val="12"/>
                <w:lang w:val="pl-PL"/>
              </w:rPr>
              <w:t xml:space="preserve">Neprimjenjivanje politika i procedura, nedostajući dokumenti  ili nekorektna informacija, nisu obuhvaćene sve izlazne fakture do kraja obračunskog perioda, netačni podaci za izlaznu fakturu / ne usklađenost sa ugovorom, neovlašteno umanjenje fakture i otpis, ne obračunavanje kamata, podaci o gotovinskim uplatama nisu pravilno obrađeni, avansna plaćanja nisu registrovana na pravom računu, duplo evidentirana naplata, otpis sumnjivih </w:t>
            </w:r>
            <w:r w:rsidRPr="0086537C">
              <w:rPr>
                <w:rFonts w:ascii="Arial" w:hAnsi="Arial" w:cs="Arial"/>
                <w:sz w:val="12"/>
                <w:szCs w:val="12"/>
                <w:lang w:val="pl-PL"/>
              </w:rPr>
              <w:lastRenderedPageBreak/>
              <w:t>potraživanja nije validan, ne ovlašten pristup evidencijama potraživanja od kupaca i pohranjenim podacima)</w:t>
            </w:r>
          </w:p>
          <w:p w:rsidR="00B5769C" w:rsidRPr="00865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 xml:space="preserve">Dosljedna primjena </w:t>
            </w:r>
            <w:r w:rsidRPr="00401059">
              <w:rPr>
                <w:rFonts w:ascii="Arial" w:eastAsia="Calibri" w:hAnsi="Arial" w:cs="Arial"/>
                <w:b/>
                <w:color w:val="FF0000"/>
                <w:sz w:val="16"/>
                <w:szCs w:val="16"/>
                <w:lang w:val="bs-Latn-BA"/>
              </w:rPr>
              <w:t xml:space="preserve"> </w:t>
            </w:r>
            <w:r w:rsidRPr="00EF6C32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i revidiranje 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Pravilnik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a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 procedurama prodaje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, br. 3566-4-1/17 od 28.12.2017.godine</w:t>
            </w:r>
          </w:p>
          <w:p w:rsidR="00B5769C" w:rsidRPr="0086537C" w:rsidRDefault="00B5769C" w:rsidP="001E6C62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86537C" w:rsidRDefault="00B5769C" w:rsidP="001E6C62">
            <w:pPr>
              <w:tabs>
                <w:tab w:val="left" w:pos="175"/>
              </w:tabs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Umjereni 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prioritet</w:t>
            </w:r>
          </w:p>
          <w:p w:rsidR="00B5769C" w:rsidRPr="0086537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1.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Primjena odredbi P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ravilnika o procedurama prodaje</w:t>
            </w: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68737A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Kontrola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primjene odredbi Pravilnika o procedurama prodaje kroz provođenje finansijskog 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>upravljanja i kontrole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. </w:t>
            </w: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75DB5" w:rsidRDefault="00B75DB5" w:rsidP="001E6C62">
            <w:pPr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 w:rsidRPr="00F4458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Sačinjavanje Izvještaja o provedenoj kontroli</w:t>
            </w:r>
          </w:p>
          <w:p w:rsidR="00B5769C" w:rsidRPr="001E2D62" w:rsidRDefault="00B5769C" w:rsidP="001E6C62">
            <w:pPr>
              <w:rPr>
                <w:rFonts w:ascii="Arial" w:eastAsia="Calibri" w:hAnsi="Arial" w:cs="Arial"/>
                <w:b/>
                <w:sz w:val="14"/>
                <w:szCs w:val="14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2.2. Dostavljanje Izvještaja o provedenoj kontroli rukovodiocu </w:t>
            </w:r>
            <w:r w:rsidRPr="0086537C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 za komercijalne poslove</w:t>
            </w:r>
          </w:p>
          <w:p w:rsidR="00B5769C" w:rsidRPr="00F44587" w:rsidRDefault="00B5769C" w:rsidP="001E6C62">
            <w:pPr>
              <w:rPr>
                <w:rFonts w:ascii="Arial" w:eastAsia="Calibri" w:hAnsi="Arial" w:cs="Arial"/>
                <w:b/>
                <w:sz w:val="14"/>
                <w:szCs w:val="14"/>
                <w:lang w:val="bs-Latn-BA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2.3. Kontrola Izvještaja </w:t>
            </w:r>
          </w:p>
          <w:p w:rsidR="00B5769C" w:rsidRDefault="00BE3FEE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2.4. </w:t>
            </w:r>
            <w:r w:rsidR="00B5769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Dostavljanje Izvještaja o provedenoj kontroli koordinatoru za FUK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2.5. Kontrola Izvještaja o provedenoj kontroli</w:t>
            </w:r>
          </w:p>
          <w:p w:rsidR="00B5769C" w:rsidRPr="00C34739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Izvještavanje direktor Preduzeća o rizicima i stanju FUK.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F15595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lastRenderedPageBreak/>
              <w:t>1.</w:t>
            </w:r>
            <w:r w:rsidRPr="007045FC">
              <w:rPr>
                <w:rFonts w:ascii="Arial" w:eastAsia="Times" w:hAnsi="Arial" w:cs="Arial"/>
                <w:b/>
                <w:sz w:val="16"/>
                <w:szCs w:val="16"/>
              </w:rPr>
              <w:t>Svaki zaposleni  u okviru svog područja djelovanja u zavisnosti od odgovornosti koju ima - regulisano Pravilnikom o procedurama prodaje</w:t>
            </w:r>
          </w:p>
          <w:p w:rsidR="00B5769C" w:rsidRPr="00F15595" w:rsidRDefault="00B5769C" w:rsidP="001E6C62">
            <w:pPr>
              <w:rPr>
                <w:rFonts w:ascii="Arial" w:eastAsia="Times" w:hAnsi="Arial" w:cs="Arial"/>
                <w:sz w:val="16"/>
                <w:szCs w:val="16"/>
              </w:rPr>
            </w:pPr>
            <w:r w:rsidRPr="0086537C">
              <w:rPr>
                <w:rFonts w:ascii="Arial" w:eastAsia="Times" w:hAnsi="Arial" w:cs="Arial"/>
                <w:b/>
                <w:sz w:val="16"/>
                <w:szCs w:val="16"/>
              </w:rPr>
              <w:t>2.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 Zaposleni na osnovu naloga izdatog od strane Rukovodioca </w:t>
            </w:r>
            <w:r w:rsidRPr="0086537C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 za komercijalne poslove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. NAPOMENA: 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t xml:space="preserve">Nalog za kontrolu sadrži podatke o predmetu 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lastRenderedPageBreak/>
              <w:t xml:space="preserve">kontrole, cilju kontrole, </w:t>
            </w:r>
            <w:r w:rsidRPr="007045FC">
              <w:rPr>
                <w:rFonts w:ascii="Arial" w:eastAsia="Times" w:hAnsi="Arial" w:cs="Arial"/>
                <w:sz w:val="16"/>
                <w:szCs w:val="16"/>
                <w:u w:val="single"/>
              </w:rPr>
              <w:t>osobama koje vrše kontrolu,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t xml:space="preserve"> način vršenja kontrole, kontrolisanom period,</w:t>
            </w:r>
            <w:r>
              <w:rPr>
                <w:rFonts w:ascii="Arial" w:eastAsia="Times" w:hAnsi="Arial" w:cs="Arial"/>
                <w:sz w:val="16"/>
                <w:szCs w:val="16"/>
              </w:rPr>
              <w:t xml:space="preserve"> te rok</w:t>
            </w:r>
            <w:r w:rsidRPr="007045FC">
              <w:rPr>
                <w:rFonts w:ascii="Arial" w:eastAsia="Times" w:hAnsi="Arial" w:cs="Arial"/>
                <w:sz w:val="16"/>
                <w:szCs w:val="16"/>
              </w:rPr>
              <w:t xml:space="preserve"> za izvršenje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Osoba koja vrši kontrolu</w:t>
            </w:r>
          </w:p>
          <w:p w:rsidR="00B5769C" w:rsidRPr="00F740F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Osoba koja vrši kontrolu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2.3.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Rukovodilac Službe za komercijalne poslove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2.4.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Rukovodilac Službe za komercijalne poslove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</w:t>
            </w: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Koordinator za FUK</w:t>
            </w: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15595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Koordinator za FUK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lastRenderedPageBreak/>
              <w:t>1.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401059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>kontinuirano</w:t>
            </w: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2.2.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75DB5" w:rsidRDefault="00B75DB5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2.3.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2.4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Pr="00865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69C" w:rsidRPr="0086537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lastRenderedPageBreak/>
              <w:t xml:space="preserve">Bez 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</w:t>
            </w:r>
            <w:r w:rsidRPr="00865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osebnih troškova</w:t>
            </w:r>
          </w:p>
        </w:tc>
      </w:tr>
      <w:tr w:rsidR="00B5769C" w:rsidTr="001E6C62">
        <w:trPr>
          <w:trHeight w:val="1380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B5769C" w:rsidRPr="00BB3E9E" w:rsidRDefault="00B5769C" w:rsidP="001E6C62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 w:rsidRPr="00BB3E9E">
              <w:rPr>
                <w:rFonts w:asciiTheme="majorHAnsi" w:hAnsiTheme="majorHAnsi"/>
                <w:b/>
                <w:sz w:val="16"/>
                <w:szCs w:val="16"/>
              </w:rPr>
              <w:t>Postupak otpisa dugova</w:t>
            </w:r>
          </w:p>
          <w:p w:rsidR="00B5769C" w:rsidRPr="00BB3E9E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Calibri" w:hAnsiTheme="majorHAnsi" w:cstheme="minorHAnsi"/>
                <w:b/>
                <w:sz w:val="16"/>
                <w:szCs w:val="16"/>
                <w:lang w:val="bs-Latn-BA"/>
              </w:rPr>
            </w:pPr>
          </w:p>
          <w:p w:rsidR="00B5769C" w:rsidRPr="00BB3E9E" w:rsidRDefault="00B5769C" w:rsidP="001E6C62">
            <w:pPr>
              <w:rPr>
                <w:rFonts w:asciiTheme="majorHAnsi" w:eastAsia="Calibri" w:hAnsiTheme="majorHAnsi" w:cstheme="minorHAnsi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Theme="majorHAnsi" w:eastAsia="Calibri" w:hAnsiTheme="majorHAnsi" w:cstheme="minorHAnsi"/>
                <w:b/>
                <w:sz w:val="16"/>
                <w:szCs w:val="16"/>
                <w:lang w:val="bs-Latn-BA"/>
              </w:rPr>
              <w:t>Procedure prilikom otpisa dugovanja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BB3E9E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BB3E9E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1.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 w:rsidRPr="00BB3E9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Provjeriti postojeće</w:t>
            </w: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interne procedure prilikom otpisa dugovanja</w:t>
            </w:r>
          </w:p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2.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Ako se utvrdi potreba za izradom i dopunom postojećih procedura pokrenuti postupak izmjena i dopuna</w:t>
            </w:r>
          </w:p>
          <w:p w:rsidR="00B5769C" w:rsidRPr="00F400E6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hr-HR"/>
              </w:rPr>
            </w:pP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3.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Usvojiti utvrđeni prijedlog izmjena i dopuna internih procedura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Times" w:hAnsiTheme="majorHAnsi" w:cs="Arial"/>
                <w:b/>
                <w:sz w:val="16"/>
                <w:szCs w:val="16"/>
              </w:rPr>
            </w:pPr>
          </w:p>
          <w:p w:rsidR="00B5769C" w:rsidRDefault="00B5769C" w:rsidP="001E6C62">
            <w:pPr>
              <w:rPr>
                <w:rFonts w:asciiTheme="majorHAnsi" w:eastAsia="Times" w:hAnsiTheme="majorHAnsi" w:cs="Arial"/>
                <w:b/>
                <w:sz w:val="16"/>
                <w:szCs w:val="16"/>
              </w:rPr>
            </w:pPr>
            <w:r>
              <w:rPr>
                <w:rFonts w:asciiTheme="majorHAnsi" w:eastAsia="Times" w:hAnsiTheme="majorHAnsi" w:cs="Arial"/>
                <w:b/>
                <w:sz w:val="16"/>
                <w:szCs w:val="16"/>
              </w:rPr>
              <w:t>1.</w:t>
            </w:r>
            <w:r w:rsidR="00BE3FEE">
              <w:rPr>
                <w:rFonts w:asciiTheme="majorHAnsi" w:eastAsia="Times" w:hAnsiTheme="majorHAnsi" w:cs="Arial"/>
                <w:b/>
                <w:sz w:val="16"/>
                <w:szCs w:val="16"/>
              </w:rPr>
              <w:t xml:space="preserve"> </w:t>
            </w:r>
            <w:r w:rsidRPr="00BB3E9E">
              <w:rPr>
                <w:rFonts w:asciiTheme="majorHAnsi" w:eastAsia="Times" w:hAnsiTheme="majorHAnsi" w:cs="Arial"/>
                <w:b/>
                <w:sz w:val="16"/>
                <w:szCs w:val="16"/>
              </w:rPr>
              <w:t>Rukovodilac Službe za finansijsko računovodstvene poslove</w:t>
            </w:r>
          </w:p>
          <w:p w:rsidR="00B5769C" w:rsidRDefault="00B5769C" w:rsidP="001E6C62">
            <w:pPr>
              <w:rPr>
                <w:rFonts w:asciiTheme="majorHAnsi" w:eastAsia="Times" w:hAnsiTheme="majorHAnsi" w:cs="Arial"/>
                <w:b/>
                <w:sz w:val="16"/>
                <w:szCs w:val="16"/>
              </w:rPr>
            </w:pPr>
            <w:r>
              <w:rPr>
                <w:rFonts w:asciiTheme="majorHAnsi" w:eastAsia="Times" w:hAnsiTheme="majorHAnsi" w:cs="Arial"/>
                <w:b/>
                <w:sz w:val="16"/>
                <w:szCs w:val="16"/>
              </w:rPr>
              <w:t>2.</w:t>
            </w:r>
            <w:r w:rsidRPr="00BB3E9E">
              <w:rPr>
                <w:rFonts w:asciiTheme="majorHAnsi" w:eastAsia="Times" w:hAnsiTheme="majorHAnsi" w:cs="Arial"/>
                <w:b/>
                <w:sz w:val="16"/>
                <w:szCs w:val="16"/>
              </w:rPr>
              <w:t xml:space="preserve"> Rukovodilac Službe za finansijsko računovodstvene poslove</w:t>
            </w:r>
          </w:p>
          <w:p w:rsidR="00B5769C" w:rsidRPr="00BB3E9E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3.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 w:rsidRPr="00BB3E9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Nadzorni odbor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  <w:r w:rsidRPr="009C5152"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  <w:t>1. do 3</w:t>
            </w:r>
            <w:r w:rsidR="00F92807"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  <w:t>0.06.2020</w:t>
            </w:r>
            <w:r w:rsidRPr="009C5152"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  <w:t>.god.</w:t>
            </w:r>
          </w:p>
          <w:p w:rsidR="00B5769C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  <w:r w:rsidRPr="009C5152"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  <w:t>2. po potrebi</w:t>
            </w:r>
          </w:p>
          <w:p w:rsidR="00B5769C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</w:p>
          <w:p w:rsidR="00B5769C" w:rsidRPr="009C5152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  <w: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  <w:t>3. po potrebi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BB3E9E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  <w:r w:rsidRPr="00BB3E9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Bez posebnih troškova</w:t>
            </w:r>
          </w:p>
        </w:tc>
      </w:tr>
      <w:tr w:rsidR="00B5769C" w:rsidTr="001E6C62">
        <w:trPr>
          <w:trHeight w:val="413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hAnsiTheme="majorHAnsi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>Čuvanje i bezbjednost podataka i dokumenata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Pravilnik o kancelarijskom poslovanju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sz w:val="20"/>
                <w:szCs w:val="20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1. Provjeriti postojeće interne procedure za čuvanje i bezbjednost podataka i dokumenata i po potrebi  </w:t>
            </w: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lastRenderedPageBreak/>
              <w:t>dopune i izrade novih</w:t>
            </w:r>
          </w:p>
          <w:p w:rsidR="00B5769C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>2. Ako se utvrdi potreba za izradom i dopunom postojećih procedura pokrenuti postupak izmjena i dopuna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sz w:val="20"/>
                <w:szCs w:val="20"/>
                <w:lang w:val="bs-Latn-BA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>3. Usvojiti utvrđeni prijedlog izmjena i dopuna internih procedura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1. Rukovodilac Službe za pravne, opšte i kadrovske poslove</w:t>
            </w:r>
          </w:p>
          <w:p w:rsidR="00B5769C" w:rsidRPr="008145C5" w:rsidRDefault="00B5769C" w:rsidP="001E6C62">
            <w:pPr>
              <w:rPr>
                <w:rFonts w:asciiTheme="majorHAnsi" w:eastAsia="Times" w:hAnsiTheme="majorHAnsi" w:cs="Arial"/>
                <w:b/>
                <w:sz w:val="16"/>
                <w:szCs w:val="16"/>
              </w:rPr>
            </w:pPr>
          </w:p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2. Rukovodilac Službe za pravne, op</w:t>
            </w: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šte i kadrovske poslove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3. Nadzorni odbor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</w:p>
          <w:p w:rsidR="00B5769C" w:rsidRPr="008145C5" w:rsidRDefault="00F92807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  <w: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  <w:t>1. Do 30.06.2020</w:t>
            </w:r>
            <w:r w:rsidR="00B5769C" w:rsidRPr="008145C5"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  <w:t>.god.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</w:p>
          <w:p w:rsidR="00B75DB5" w:rsidRDefault="00B75DB5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2. po potrebi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3. po potrebi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sz w:val="20"/>
                <w:szCs w:val="20"/>
                <w:lang w:val="bs-Latn-BA"/>
              </w:rPr>
            </w:pPr>
          </w:p>
        </w:tc>
      </w:tr>
      <w:tr w:rsidR="00B5769C" w:rsidTr="001E6C62">
        <w:trPr>
          <w:trHeight w:val="2460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b/>
                <w:sz w:val="18"/>
                <w:szCs w:val="18"/>
                <w:lang w:val="bs-Latn-BA"/>
              </w:rPr>
            </w:pPr>
          </w:p>
          <w:p w:rsidR="00B5769C" w:rsidRPr="00FA74CC" w:rsidRDefault="00B5769C" w:rsidP="001E6C62">
            <w:pPr>
              <w:rPr>
                <w:b/>
                <w:sz w:val="18"/>
                <w:szCs w:val="18"/>
                <w:lang w:val="bs-Latn-BA"/>
              </w:rPr>
            </w:pPr>
            <w:r w:rsidRPr="00FA74CC">
              <w:rPr>
                <w:b/>
                <w:sz w:val="18"/>
                <w:szCs w:val="18"/>
                <w:lang w:val="bs-Latn-BA"/>
              </w:rPr>
              <w:t>Formiranje komisije za zapošljavanje</w:t>
            </w:r>
          </w:p>
          <w:p w:rsidR="00B5769C" w:rsidRPr="00FA74CC" w:rsidRDefault="00B5769C" w:rsidP="001E6C62">
            <w:pPr>
              <w:rPr>
                <w:rFonts w:eastAsia="Calibri" w:cs="Times New Roman"/>
                <w:sz w:val="18"/>
                <w:szCs w:val="18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eastAsia="Calibri" w:cs="Times New Roman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rPr>
                <w:rFonts w:eastAsia="Calibri" w:cs="Times New Roman"/>
                <w:b/>
                <w:sz w:val="14"/>
                <w:szCs w:val="14"/>
                <w:lang w:val="bs-Latn-BA"/>
              </w:rPr>
            </w:pPr>
            <w:r w:rsidRPr="00FA74CC">
              <w:rPr>
                <w:rFonts w:eastAsia="Calibri" w:cs="Times New Roman"/>
                <w:b/>
                <w:sz w:val="14"/>
                <w:szCs w:val="14"/>
                <w:lang w:val="bs-Latn-BA"/>
              </w:rPr>
              <w:t>Uredba o postupku prijema u radni odnos u zavodima, agencijama, direkcijama i upravnim organizacijama, pravnim licima s javnim ovlaštenjima na teritoriji kantona, grada ili općine, u javnim ustanovama i javnim preduzećima čiji su osnivači kanton, grad ili općina, te u privrednim društvima u kojima kanton, grad ili općina učestvuju sa više od 50% ukupnog kapitala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FA74C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hr-HR"/>
              </w:rPr>
            </w:pPr>
          </w:p>
          <w:p w:rsidR="00B5769C" w:rsidRPr="00FA74C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hr-HR"/>
              </w:rPr>
            </w:pPr>
            <w:r w:rsidRPr="00FA74CC">
              <w:rPr>
                <w:rFonts w:ascii="Arial" w:hAnsi="Arial" w:cs="Arial"/>
                <w:b/>
                <w:sz w:val="16"/>
                <w:szCs w:val="16"/>
                <w:lang w:val="hr-HR"/>
              </w:rPr>
              <w:t>Monitoring</w:t>
            </w:r>
          </w:p>
          <w:p w:rsidR="00B5769C" w:rsidRPr="00FA74CC" w:rsidRDefault="00B5769C" w:rsidP="001E6C62">
            <w:pPr>
              <w:rPr>
                <w:rFonts w:ascii="Arial" w:eastAsia="Calibri" w:hAnsi="Arial" w:cs="Arial"/>
                <w:sz w:val="20"/>
                <w:szCs w:val="20"/>
                <w:lang w:val="bs-Latn-BA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FA74C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Rukovodilac službe za pravne, opšte i kadrovske poslove</w:t>
            </w:r>
          </w:p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20"/>
                <w:szCs w:val="20"/>
                <w:lang w:val="bs-Latn-BA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FA74C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FA74CC">
              <w:rPr>
                <w:rFonts w:ascii="Arial" w:eastAsia="Times" w:hAnsi="Arial" w:cs="Arial"/>
                <w:b/>
                <w:sz w:val="16"/>
                <w:szCs w:val="16"/>
              </w:rPr>
              <w:t>Kontinuirano</w:t>
            </w:r>
          </w:p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20"/>
                <w:szCs w:val="20"/>
                <w:lang w:val="bs-Latn-BA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FA74C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FA74C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283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sr-Latn-BA"/>
              </w:rPr>
            </w:pPr>
          </w:p>
          <w:p w:rsidR="00B5769C" w:rsidRPr="00FA74CC" w:rsidRDefault="00B5769C" w:rsidP="001E6C6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74CC">
              <w:rPr>
                <w:rFonts w:ascii="Arial" w:hAnsi="Arial" w:cs="Arial"/>
                <w:b/>
                <w:sz w:val="16"/>
                <w:szCs w:val="16"/>
                <w:lang w:val="sr-Latn-BA"/>
              </w:rPr>
              <w:t>Izbor kandidata sa liste uspješnih kandidata</w:t>
            </w:r>
          </w:p>
          <w:p w:rsidR="00B5769C" w:rsidRPr="00FA74CC" w:rsidRDefault="00B5769C" w:rsidP="001E6C62">
            <w:pPr>
              <w:rPr>
                <w:rFonts w:eastAsia="Calibri" w:cs="Times New Roman"/>
                <w:sz w:val="18"/>
                <w:szCs w:val="18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eastAsia="Calibri" w:cs="Times New Roman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rPr>
                <w:rFonts w:eastAsia="Calibri" w:cs="Times New Roman"/>
                <w:b/>
                <w:sz w:val="16"/>
                <w:szCs w:val="16"/>
                <w:lang w:val="bs-Latn-BA"/>
              </w:rPr>
            </w:pPr>
            <w:r w:rsidRPr="00FA74CC">
              <w:rPr>
                <w:rFonts w:eastAsia="Calibri" w:cs="Times New Roman"/>
                <w:b/>
                <w:sz w:val="16"/>
                <w:szCs w:val="16"/>
                <w:lang w:val="bs-Latn-BA"/>
              </w:rPr>
              <w:t>Uredba o postupku prijema u radni odnos u zavodima, agencijama, direkcijama i upravnim organizacijama, pravnim licima s javnim ovlaštenjima na teritoriji kantona, grada ili općine, u javnim ustanovama i javnim preduzećima čiji su osnivači kanton, grad ili općina, te u privrednim društvima u kojima kanton, grad ili općina učestvuju sa više od 50% ukupnog kapitala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FA74C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FA74CC" w:rsidRDefault="00B5769C" w:rsidP="001E6C62">
            <w:pPr>
              <w:rPr>
                <w:rFonts w:eastAsia="Calibri" w:cs="Times New Roman"/>
                <w:sz w:val="20"/>
                <w:szCs w:val="20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hr-HR"/>
              </w:rPr>
            </w:pPr>
          </w:p>
          <w:p w:rsidR="00B5769C" w:rsidRPr="00FA74CC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hr-HR"/>
              </w:rPr>
            </w:pPr>
            <w:r w:rsidRPr="00FA74CC">
              <w:rPr>
                <w:rFonts w:ascii="Arial" w:hAnsi="Arial" w:cs="Arial"/>
                <w:b/>
                <w:sz w:val="16"/>
                <w:szCs w:val="16"/>
                <w:lang w:val="hr-HR"/>
              </w:rPr>
              <w:t>Monitoring</w:t>
            </w:r>
          </w:p>
          <w:p w:rsidR="00B5769C" w:rsidRPr="00FA74CC" w:rsidRDefault="00B5769C" w:rsidP="001E6C62">
            <w:pPr>
              <w:rPr>
                <w:rFonts w:eastAsia="Calibri" w:cs="Times New Roman"/>
                <w:sz w:val="20"/>
                <w:szCs w:val="20"/>
                <w:lang w:val="bs-Latn-BA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FA74C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Rukovodilac službe za pravne, opšte i kadrovske poslove</w:t>
            </w:r>
          </w:p>
          <w:p w:rsidR="00B5769C" w:rsidRPr="00FA74C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FA74C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FA74CC" w:rsidRDefault="00B5769C" w:rsidP="001E6C62">
            <w:pPr>
              <w:rPr>
                <w:rFonts w:eastAsia="Calibri" w:cs="Times New Roman"/>
                <w:sz w:val="20"/>
                <w:szCs w:val="20"/>
                <w:lang w:val="bs-Latn-BA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FA74C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FA74CC">
              <w:rPr>
                <w:rFonts w:ascii="Arial" w:eastAsia="Times" w:hAnsi="Arial" w:cs="Arial"/>
                <w:b/>
                <w:sz w:val="16"/>
                <w:szCs w:val="16"/>
              </w:rPr>
              <w:t>Kontinuirano</w:t>
            </w:r>
          </w:p>
          <w:p w:rsidR="00B5769C" w:rsidRPr="00FA74CC" w:rsidRDefault="00B5769C" w:rsidP="001E6C62">
            <w:pPr>
              <w:rPr>
                <w:rFonts w:eastAsia="Calibri" w:cs="Times New Roman"/>
                <w:sz w:val="20"/>
                <w:szCs w:val="20"/>
                <w:lang w:val="bs-Latn-BA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FA74C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FA74C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FA74C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7642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43EC8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B43EC8">
              <w:rPr>
                <w:rFonts w:ascii="Arial" w:eastAsia="Calibri" w:hAnsi="Arial" w:cs="Arial"/>
                <w:b/>
                <w:sz w:val="16"/>
                <w:szCs w:val="16"/>
                <w:lang w:val="sr-Latn-BA"/>
              </w:rPr>
              <w:lastRenderedPageBreak/>
              <w:t>Mjerenje radnog učinka i isplata naknada po tom osnovu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43EC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B43EC8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Pravilnik o  plaćama, naknadama plaća, dodacima i drugim dodacima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43EC8" w:rsidRDefault="00B5769C" w:rsidP="001E6C62">
            <w:pPr>
              <w:tabs>
                <w:tab w:val="left" w:pos="175"/>
              </w:tabs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B43EC8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B43EC8" w:rsidRDefault="00B5769C" w:rsidP="001E6C62">
            <w:pPr>
              <w:rPr>
                <w:rFonts w:eastAsia="Calibri" w:cs="Times New Roman"/>
                <w:sz w:val="20"/>
                <w:szCs w:val="20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B43EC8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1.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 w:rsidRPr="00B43EC8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Primjena odredbi Pravilnika</w:t>
            </w:r>
            <w:r w:rsidRPr="00B43EC8">
              <w:rPr>
                <w:rFonts w:asciiTheme="majorHAnsi" w:eastAsia="Calibri" w:hAnsiTheme="majorHAnsi" w:cs="Arial"/>
                <w:b/>
                <w:sz w:val="20"/>
                <w:szCs w:val="20"/>
                <w:lang w:val="bs-Latn-BA"/>
              </w:rPr>
              <w:t xml:space="preserve"> </w:t>
            </w:r>
            <w:r w:rsidRPr="00B43EC8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o  plaćama, naknadama plaća, dodacima i drugim dodacima</w:t>
            </w:r>
          </w:p>
          <w:p w:rsidR="00B75DB5" w:rsidRDefault="00B75DB5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75DB5" w:rsidRPr="00B43EC8" w:rsidRDefault="00B75DB5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75DB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B43EC8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2.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 w:rsidRPr="00B43EC8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Praćenje primjene odredbi Pravilnika</w:t>
            </w:r>
            <w:r w:rsidRPr="00B43EC8">
              <w:rPr>
                <w:rFonts w:asciiTheme="majorHAnsi" w:eastAsia="Calibri" w:hAnsiTheme="majorHAnsi" w:cs="Arial"/>
                <w:b/>
                <w:sz w:val="20"/>
                <w:szCs w:val="20"/>
                <w:lang w:val="bs-Latn-BA"/>
              </w:rPr>
              <w:t xml:space="preserve"> </w:t>
            </w:r>
            <w:r w:rsidRPr="00B43EC8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o  plaćama, naknadama plaća, dodacima i drugim dodacima kroz provođenje finansijskog upravljanja i kontrole . 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 w:rsidRPr="00F4458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Sačinjavanje Izvještaja o provedenoj kontroli</w:t>
            </w:r>
          </w:p>
          <w:p w:rsidR="00B5769C" w:rsidRPr="00F44587" w:rsidRDefault="00B5769C" w:rsidP="001E6C62">
            <w:pPr>
              <w:rPr>
                <w:rFonts w:ascii="Arial" w:eastAsia="Calibri" w:hAnsi="Arial" w:cs="Arial"/>
                <w:b/>
                <w:sz w:val="14"/>
                <w:szCs w:val="14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2.2. Dostavljanje Izvještaja o provedenoj kontroli rukovodiocu </w:t>
            </w:r>
            <w:r w:rsidRPr="0086537C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 za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>finansijsko računovodstvene poslove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2.3 Kontrola Izvještaja </w:t>
            </w:r>
          </w:p>
          <w:p w:rsidR="003707FE" w:rsidRPr="006F4665" w:rsidRDefault="003707FE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2.4.  Dostavljanje Izvještaja o provedenoj kontroli koordinatoru za FUK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2.5. Kontrola Izvještaja o provedenoj kontroli</w:t>
            </w:r>
          </w:p>
          <w:p w:rsidR="00B5769C" w:rsidRPr="006F4665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Izvještavanje direktor Preduzeća o rizicima i stanju FUK.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>1.</w:t>
            </w:r>
            <w:r w:rsidRPr="007045FC">
              <w:rPr>
                <w:rFonts w:ascii="Arial" w:eastAsia="Times" w:hAnsi="Arial" w:cs="Arial"/>
                <w:b/>
                <w:sz w:val="16"/>
                <w:szCs w:val="16"/>
              </w:rPr>
              <w:t xml:space="preserve"> Svaki zaposleni  u okviru svog područja djelovanja u zavisnosti od odgovornosti koju ima 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>-</w:t>
            </w:r>
            <w:r w:rsidRPr="007045FC">
              <w:rPr>
                <w:rFonts w:ascii="Arial" w:eastAsia="Times" w:hAnsi="Arial" w:cs="Arial"/>
                <w:b/>
                <w:sz w:val="16"/>
                <w:szCs w:val="16"/>
              </w:rPr>
              <w:t xml:space="preserve"> regulisano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Pravilnik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om</w:t>
            </w:r>
            <w:r w:rsidRPr="00BB3E9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 blagajničkom poslovanju i raspolaganju gotovinom u KJKP „Tržnice - pijace“ d.o.o. Sarajevo</w:t>
            </w:r>
          </w:p>
          <w:p w:rsidR="00B5769C" w:rsidRPr="00BB3E9E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2. Zaposleni na osnovu naloga izdatog od strane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>Rukovodioca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 xml:space="preserve"> Službe</w:t>
            </w:r>
            <w:r w:rsidR="003707FE">
              <w:rPr>
                <w:rFonts w:ascii="Arial" w:eastAsia="Times" w:hAnsi="Arial" w:cs="Arial"/>
                <w:b/>
                <w:sz w:val="16"/>
                <w:szCs w:val="16"/>
              </w:rPr>
              <w:t xml:space="preserve"> za finansijsko računovodstvene</w:t>
            </w:r>
          </w:p>
          <w:p w:rsidR="00B5769C" w:rsidRPr="007045F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>2.</w:t>
            </w:r>
            <w:r>
              <w:rPr>
                <w:rFonts w:ascii="Arial" w:eastAsia="Times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Osoba koja vrši kontrolu 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7045F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</w:t>
            </w:r>
            <w:r w:rsidRPr="007045F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 Osoba koja vrši kontrolu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Times" w:hAnsi="Arial" w:cs="Arial"/>
                <w:b/>
                <w:sz w:val="16"/>
                <w:szCs w:val="16"/>
              </w:rPr>
              <w:t xml:space="preserve">2.3.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>Rukovodilac Službe za finansijsko računovodstvene poslove</w:t>
            </w: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2.4. </w:t>
            </w:r>
            <w:r w:rsidRPr="00BB3E9E">
              <w:rPr>
                <w:rFonts w:ascii="Arial" w:eastAsia="Times" w:hAnsi="Arial" w:cs="Arial"/>
                <w:b/>
                <w:sz w:val="16"/>
                <w:szCs w:val="16"/>
              </w:rPr>
              <w:t xml:space="preserve"> Rukovodilac Službe za finansijsko računovodstvene poslove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</w:t>
            </w: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.</w:t>
            </w:r>
            <w:r w:rsidRPr="00DD237C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Koordinator za FUK</w:t>
            </w:r>
          </w:p>
          <w:p w:rsidR="003707FE" w:rsidRDefault="003707FE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BB3E9E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 Koordinator za FUK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>1. kontinuirano</w:t>
            </w: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401059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2.1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>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2.2.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3707FE" w:rsidRDefault="003707FE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2.3.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Pr="00D94324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2.4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.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B5769C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2.5.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kontinuirano</w:t>
            </w:r>
          </w:p>
          <w:p w:rsidR="003707FE" w:rsidRPr="00D94324" w:rsidRDefault="003707FE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</w:p>
          <w:p w:rsidR="00B5769C" w:rsidRPr="003707FE" w:rsidRDefault="00B5769C" w:rsidP="001E6C62">
            <w:pPr>
              <w:rPr>
                <w:rFonts w:ascii="Arial" w:eastAsia="Times" w:hAnsi="Arial" w:cs="Arial"/>
                <w:b/>
                <w:sz w:val="16"/>
                <w:szCs w:val="16"/>
              </w:rPr>
            </w:pPr>
            <w:r w:rsidRPr="00ED07D7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2.6.</w:t>
            </w:r>
            <w:r>
              <w:rPr>
                <w:rFonts w:ascii="Arial" w:eastAsia="Calibri" w:hAnsi="Arial" w:cs="Arial"/>
                <w:sz w:val="16"/>
                <w:szCs w:val="16"/>
                <w:lang w:val="bs-Latn-BA"/>
              </w:rPr>
              <w:t xml:space="preserve"> </w:t>
            </w:r>
            <w:r w:rsidRPr="00D94324">
              <w:rPr>
                <w:rFonts w:ascii="Arial" w:eastAsia="Times" w:hAnsi="Arial" w:cs="Arial"/>
                <w:b/>
                <w:sz w:val="16"/>
                <w:szCs w:val="16"/>
              </w:rPr>
              <w:t xml:space="preserve"> kont</w:t>
            </w:r>
            <w:r w:rsidR="003707FE">
              <w:rPr>
                <w:rFonts w:ascii="Arial" w:eastAsia="Times" w:hAnsi="Arial" w:cs="Arial"/>
                <w:b/>
                <w:sz w:val="16"/>
                <w:szCs w:val="16"/>
              </w:rPr>
              <w:t>inuirano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B43EC8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B43EC8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B43EC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3383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>Izrada tenderske dokumentacije</w:t>
            </w:r>
          </w:p>
          <w:p w:rsidR="00B5769C" w:rsidRPr="00B43EC8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 xml:space="preserve">(Radnici koji učestvuju u pripremanju tenderske dokumentacije posebno u dijelu tehničke specifikacije,  mogu imati određeni interes kako bi </w:t>
            </w:r>
            <w:r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>favorizovali nekog od ponuđača)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Pravilnik o internim procedurama u postupku javnih nabavki roba, usluga i radova u KJKP „Tržnice - pijace“ d.o.o. Sarajevo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b/>
                <w:sz w:val="16"/>
                <w:szCs w:val="16"/>
                <w:lang w:val="bs-Latn-BA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tabs>
                <w:tab w:val="left" w:pos="175"/>
              </w:tabs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tabs>
                <w:tab w:val="left" w:pos="175"/>
              </w:tabs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tabs>
                <w:tab w:val="left" w:pos="175"/>
              </w:tabs>
              <w:contextualSpacing/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1.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Provjeriti postojeće interne procedure za izradu tenderske dokumentacije i po potrebi  dopune i izrade novih</w:t>
            </w:r>
          </w:p>
          <w:p w:rsidR="00B5769C" w:rsidRPr="008145C5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>2. Ako se utvrdi potreba za izradom i dopunom postojećih procedura pokrenuti postupak izmjena i dopuna</w:t>
            </w:r>
          </w:p>
          <w:p w:rsidR="00B5769C" w:rsidRPr="008145C5" w:rsidRDefault="00B5769C" w:rsidP="001E6C62">
            <w:pPr>
              <w:rPr>
                <w:rFonts w:asciiTheme="majorHAnsi" w:hAnsiTheme="majorHAnsi" w:cs="Arial"/>
                <w:b/>
                <w:sz w:val="16"/>
                <w:szCs w:val="16"/>
                <w:lang w:val="hr-HR"/>
              </w:rPr>
            </w:pPr>
            <w:r w:rsidRPr="008145C5">
              <w:rPr>
                <w:rFonts w:asciiTheme="majorHAnsi" w:hAnsiTheme="majorHAnsi" w:cs="Arial"/>
                <w:b/>
                <w:sz w:val="16"/>
                <w:szCs w:val="16"/>
                <w:lang w:val="bs-Latn-BA"/>
              </w:rPr>
              <w:t>3. Usvojiti utvrđeni prijedlog izmjena i dopuna internih procedura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Times New Roman"/>
                <w:sz w:val="16"/>
                <w:szCs w:val="16"/>
                <w:lang w:val="bs-Latn-BA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1.</w:t>
            </w:r>
            <w:r w:rsidR="00BE3FEE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 xml:space="preserve"> </w:t>
            </w: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Rukovodilac Službe za komercijalne poslove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2</w:t>
            </w:r>
            <w:r w:rsidRPr="008145C5"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  <w:t xml:space="preserve">. </w:t>
            </w: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Rukovodilac Službe za komercijalne poslove</w:t>
            </w:r>
          </w:p>
          <w:p w:rsidR="00B5769C" w:rsidRPr="00B43EC8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B43EC8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3. Nadzorni odbor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F92807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1. do 30.06.2020</w:t>
            </w:r>
            <w:r w:rsidR="00B5769C"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.god.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2. po potrebi</w:t>
            </w:r>
          </w:p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3. po potrebi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</w:tc>
      </w:tr>
      <w:tr w:rsidR="00B5769C" w:rsidTr="001E6C62">
        <w:trPr>
          <w:trHeight w:val="982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5769C" w:rsidRPr="008145C5" w:rsidRDefault="00B5769C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145C5">
              <w:rPr>
                <w:rFonts w:ascii="Arial" w:hAnsi="Arial" w:cs="Arial"/>
                <w:b/>
                <w:sz w:val="16"/>
                <w:szCs w:val="16"/>
              </w:rPr>
              <w:t>Izrada plana javnih nabavki i postupanje po istom</w:t>
            </w:r>
          </w:p>
          <w:p w:rsidR="00B5769C" w:rsidRPr="008145C5" w:rsidRDefault="00B5769C" w:rsidP="001E6C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8145C5">
              <w:rPr>
                <w:rFonts w:ascii="Arial" w:hAnsi="Arial" w:cs="Arial"/>
                <w:b/>
                <w:sz w:val="12"/>
                <w:szCs w:val="12"/>
              </w:rPr>
              <w:t>(U izradi plana javnih nabavke preduzeća opisane vrste I vrijednosti javne nabavke a u praksu dolazi do provođenja postupka sa izmjenjenom vrstom I vrijednosti javne nabavke)</w:t>
            </w:r>
          </w:p>
          <w:p w:rsidR="00B5769C" w:rsidRPr="008145C5" w:rsidRDefault="00B5769C" w:rsidP="001E6C6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5769C" w:rsidRPr="008145C5" w:rsidRDefault="00B5769C" w:rsidP="001E6C62">
            <w:pPr>
              <w:rPr>
                <w:rFonts w:eastAsia="Calibri" w:cs="Times New Roman"/>
                <w:sz w:val="18"/>
                <w:szCs w:val="18"/>
                <w:lang w:val="bs-Latn-BA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="Arial" w:eastAsia="Calibri" w:hAnsi="Arial" w:cs="Arial"/>
                <w:sz w:val="20"/>
                <w:szCs w:val="20"/>
                <w:lang w:val="bs-Latn-BA"/>
              </w:rPr>
            </w:pP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Pravilnik o internim procedurama u postupku javnih nabavki roba, usluga i radova u KJKP „Tržnice - pijace“ d.o.o. Sarajevo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tabs>
                <w:tab w:val="left" w:pos="175"/>
              </w:tabs>
              <w:ind w:left="90"/>
              <w:contextualSpacing/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Umjereni prioritet</w:t>
            </w:r>
          </w:p>
          <w:p w:rsidR="00B5769C" w:rsidRPr="008145C5" w:rsidRDefault="00B5769C" w:rsidP="001E6C62">
            <w:pPr>
              <w:rPr>
                <w:rFonts w:eastAsia="Calibri" w:cs="Times New Roman"/>
                <w:sz w:val="20"/>
                <w:szCs w:val="20"/>
                <w:lang w:val="bs-Latn-BA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1.</w:t>
            </w:r>
            <w:r w:rsidR="00BE3FE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Provjeriti postojeće interne procedure za izradu Plana javnih nabavki i po potrebi  dopune i izrade novih</w:t>
            </w:r>
          </w:p>
          <w:p w:rsidR="00B5769C" w:rsidRPr="008145C5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="Arial" w:hAnsi="Arial" w:cs="Arial"/>
                <w:b/>
                <w:sz w:val="16"/>
                <w:szCs w:val="16"/>
                <w:lang w:val="bs-Latn-BA"/>
              </w:rPr>
              <w:t>2. Ako se utvrdi potreba za izradom i dopunom postojećih procedura pokrenuti postupak izmjena i dopuna</w:t>
            </w:r>
          </w:p>
          <w:p w:rsidR="00B5769C" w:rsidRPr="00B43EC8" w:rsidRDefault="00B5769C" w:rsidP="001E6C62">
            <w:pPr>
              <w:rPr>
                <w:rFonts w:ascii="Arial" w:hAnsi="Arial" w:cs="Arial"/>
                <w:b/>
                <w:sz w:val="16"/>
                <w:szCs w:val="16"/>
                <w:lang w:val="hr-HR"/>
              </w:rPr>
            </w:pPr>
            <w:r w:rsidRPr="008145C5">
              <w:rPr>
                <w:rFonts w:ascii="Arial" w:hAnsi="Arial" w:cs="Arial"/>
                <w:b/>
                <w:sz w:val="16"/>
                <w:szCs w:val="16"/>
                <w:lang w:val="bs-Latn-BA"/>
              </w:rPr>
              <w:t>3. Usvojiti utvrđeni prijedlog izmjena i dopuna internih procedura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1.</w:t>
            </w:r>
            <w:r w:rsidR="00BE3FE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Interni kontrolor</w:t>
            </w: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2.</w:t>
            </w:r>
            <w:r w:rsidR="00BE3FEE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 xml:space="preserve"> </w:t>
            </w: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Interni kontrolor i Direktor Preduzeća</w:t>
            </w:r>
          </w:p>
          <w:p w:rsidR="00B5769C" w:rsidRPr="00B43EC8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eastAsia="Calibri" w:cs="Times New Roman"/>
                <w:sz w:val="20"/>
                <w:szCs w:val="20"/>
                <w:lang w:val="bs-Latn-BA"/>
              </w:rPr>
            </w:pP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3. Nadzorni odbor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F92807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1. do 30.06.2020</w:t>
            </w:r>
            <w:r w:rsidR="00B5769C"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.god.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2. po potrebi</w:t>
            </w: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Theme="majorHAnsi" w:eastAsia="Calibri" w:hAnsiTheme="majorHAnsi" w:cs="Arial"/>
                <w:sz w:val="16"/>
                <w:szCs w:val="16"/>
                <w:lang w:val="bs-Latn-BA"/>
              </w:rPr>
            </w:pPr>
            <w:r w:rsidRPr="008145C5">
              <w:rPr>
                <w:rFonts w:asciiTheme="majorHAnsi" w:eastAsia="Calibri" w:hAnsiTheme="majorHAnsi" w:cs="Arial"/>
                <w:b/>
                <w:sz w:val="16"/>
                <w:szCs w:val="16"/>
                <w:lang w:val="bs-Latn-BA"/>
              </w:rPr>
              <w:t>3. po potrebi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769C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  <w:p w:rsidR="00B5769C" w:rsidRPr="008145C5" w:rsidRDefault="00B5769C" w:rsidP="001E6C62">
            <w:pPr>
              <w:rPr>
                <w:rFonts w:ascii="Arial" w:eastAsia="Calibri" w:hAnsi="Arial" w:cs="Arial"/>
                <w:sz w:val="16"/>
                <w:szCs w:val="16"/>
                <w:lang w:val="bs-Latn-BA"/>
              </w:rPr>
            </w:pPr>
            <w:r w:rsidRPr="008145C5"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  <w:t>Bez posebnih troškova</w:t>
            </w:r>
          </w:p>
          <w:p w:rsidR="00B5769C" w:rsidRPr="008145C5" w:rsidRDefault="00B5769C" w:rsidP="001E6C62">
            <w:pPr>
              <w:rPr>
                <w:rFonts w:ascii="Arial" w:eastAsia="Calibri" w:hAnsi="Arial" w:cs="Arial"/>
                <w:b/>
                <w:sz w:val="16"/>
                <w:szCs w:val="16"/>
                <w:lang w:val="bs-Latn-BA"/>
              </w:rPr>
            </w:pPr>
          </w:p>
        </w:tc>
      </w:tr>
    </w:tbl>
    <w:p w:rsidR="003B0F04" w:rsidRDefault="003B0F04" w:rsidP="003B0F04">
      <w:pPr>
        <w:tabs>
          <w:tab w:val="left" w:pos="0"/>
        </w:tabs>
        <w:rPr>
          <w:rFonts w:eastAsia="Times New Roman" w:cs="Times New Roman"/>
          <w:b/>
          <w:szCs w:val="24"/>
        </w:rPr>
      </w:pPr>
    </w:p>
    <w:p w:rsidR="003B0F04" w:rsidRDefault="003B0F04" w:rsidP="003B0F04">
      <w:pPr>
        <w:tabs>
          <w:tab w:val="left" w:pos="0"/>
        </w:tabs>
        <w:jc w:val="center"/>
        <w:rPr>
          <w:rFonts w:eastAsia="Times New Roman" w:cs="Times New Roman"/>
          <w:b/>
          <w:szCs w:val="24"/>
        </w:rPr>
      </w:pPr>
    </w:p>
    <w:p w:rsidR="003B0F04" w:rsidRDefault="003B0F04" w:rsidP="003B0F04">
      <w:pPr>
        <w:tabs>
          <w:tab w:val="left" w:pos="0"/>
        </w:tabs>
        <w:jc w:val="center"/>
        <w:rPr>
          <w:rFonts w:eastAsia="Times New Roman" w:cs="Times New Roman"/>
          <w:b/>
          <w:szCs w:val="24"/>
        </w:rPr>
      </w:pPr>
    </w:p>
    <w:p w:rsidR="003B0F04" w:rsidRDefault="003B0F04" w:rsidP="003B0F04">
      <w:pPr>
        <w:tabs>
          <w:tab w:val="left" w:pos="0"/>
        </w:tabs>
        <w:jc w:val="center"/>
        <w:rPr>
          <w:rFonts w:eastAsia="Times New Roman" w:cs="Times New Roman"/>
          <w:b/>
          <w:szCs w:val="24"/>
        </w:rPr>
        <w:sectPr w:rsidR="003B0F04" w:rsidSect="006F159E">
          <w:pgSz w:w="16838" w:h="11906" w:orient="landscape" w:code="9"/>
          <w:pgMar w:top="1418" w:right="851" w:bottom="1418" w:left="709" w:header="709" w:footer="709" w:gutter="0"/>
          <w:cols w:space="708"/>
          <w:docGrid w:linePitch="360"/>
        </w:sectPr>
      </w:pPr>
    </w:p>
    <w:p w:rsidR="006770E0" w:rsidRPr="00D23A6C" w:rsidRDefault="00D23A6C" w:rsidP="00D23A6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hr-BA"/>
        </w:rPr>
      </w:pPr>
      <w:r>
        <w:rPr>
          <w:rFonts w:ascii="Times New Roman" w:eastAsia="Times New Roman" w:hAnsi="Times New Roman" w:cs="Times New Roman"/>
          <w:sz w:val="24"/>
          <w:szCs w:val="24"/>
          <w:lang w:val="hr-BA"/>
        </w:rPr>
        <w:lastRenderedPageBreak/>
        <w:t xml:space="preserve">                </w:t>
      </w:r>
      <w:r w:rsidR="00B415BC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5759450" cy="74489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0E0" w:rsidRPr="00D23A6C" w:rsidSect="003B0F04">
      <w:pgSz w:w="11906" w:h="16838" w:code="9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F5E" w:rsidRDefault="00506F5E" w:rsidP="00A8631D">
      <w:pPr>
        <w:spacing w:after="0" w:line="240" w:lineRule="auto"/>
      </w:pPr>
      <w:r>
        <w:separator/>
      </w:r>
    </w:p>
  </w:endnote>
  <w:endnote w:type="continuationSeparator" w:id="0">
    <w:p w:rsidR="00506F5E" w:rsidRDefault="00506F5E" w:rsidP="00A86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nQuanYi Micro Hei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46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1AF9" w:rsidRDefault="00AE1A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32A4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AE1AF9" w:rsidRDefault="00AE1A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F5E" w:rsidRDefault="00506F5E" w:rsidP="00A8631D">
      <w:pPr>
        <w:spacing w:after="0" w:line="240" w:lineRule="auto"/>
      </w:pPr>
      <w:r>
        <w:separator/>
      </w:r>
    </w:p>
  </w:footnote>
  <w:footnote w:type="continuationSeparator" w:id="0">
    <w:p w:rsidR="00506F5E" w:rsidRDefault="00506F5E" w:rsidP="00A86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F9" w:rsidRPr="00437E43" w:rsidRDefault="00AE1AF9" w:rsidP="006F159E">
    <w:pPr>
      <w:pStyle w:val="Header"/>
      <w:tabs>
        <w:tab w:val="clear" w:pos="4680"/>
        <w:tab w:val="clear" w:pos="9360"/>
        <w:tab w:val="left" w:pos="977"/>
      </w:tabs>
      <w:rPr>
        <w:lang w:val="bs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048D"/>
    <w:multiLevelType w:val="hybridMultilevel"/>
    <w:tmpl w:val="9F4498F6"/>
    <w:lvl w:ilvl="0" w:tplc="941C6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16E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C0D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B65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2E1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1E9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CAE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4C7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E6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BB3F2E"/>
    <w:multiLevelType w:val="hybridMultilevel"/>
    <w:tmpl w:val="9E4A1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17C48"/>
    <w:multiLevelType w:val="hybridMultilevel"/>
    <w:tmpl w:val="3EF00B1E"/>
    <w:lvl w:ilvl="0" w:tplc="204C49B0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11C53"/>
    <w:multiLevelType w:val="hybridMultilevel"/>
    <w:tmpl w:val="D8E43942"/>
    <w:lvl w:ilvl="0" w:tplc="59AA486C">
      <w:start w:val="1"/>
      <w:numFmt w:val="decimal"/>
      <w:lvlText w:val="%1."/>
      <w:lvlJc w:val="left"/>
      <w:pPr>
        <w:ind w:left="720" w:hanging="360"/>
      </w:pPr>
      <w:rPr>
        <w:rFonts w:eastAsia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C48B6"/>
    <w:multiLevelType w:val="hybridMultilevel"/>
    <w:tmpl w:val="3F2A8FD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06D90"/>
    <w:multiLevelType w:val="hybridMultilevel"/>
    <w:tmpl w:val="732CB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77AC5"/>
    <w:multiLevelType w:val="hybridMultilevel"/>
    <w:tmpl w:val="3E5EFEBC"/>
    <w:lvl w:ilvl="0" w:tplc="825EBB2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310CE"/>
    <w:multiLevelType w:val="hybridMultilevel"/>
    <w:tmpl w:val="CC86D918"/>
    <w:lvl w:ilvl="0" w:tplc="0680C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B81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B4C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AAC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382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1A5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807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ACF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60F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87140B7"/>
    <w:multiLevelType w:val="hybridMultilevel"/>
    <w:tmpl w:val="CE66D8B6"/>
    <w:lvl w:ilvl="0" w:tplc="8048EDB8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530FB"/>
    <w:multiLevelType w:val="hybridMultilevel"/>
    <w:tmpl w:val="A17238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339DB"/>
    <w:multiLevelType w:val="hybridMultilevel"/>
    <w:tmpl w:val="8AA8EBBA"/>
    <w:lvl w:ilvl="0" w:tplc="F88EFD22">
      <w:start w:val="1"/>
      <w:numFmt w:val="decimal"/>
      <w:lvlText w:val="%1."/>
      <w:lvlJc w:val="left"/>
      <w:pPr>
        <w:ind w:left="720" w:hanging="360"/>
      </w:pPr>
      <w:rPr>
        <w:rFonts w:eastAsia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97F08"/>
    <w:multiLevelType w:val="hybridMultilevel"/>
    <w:tmpl w:val="45DC80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E7035"/>
    <w:multiLevelType w:val="hybridMultilevel"/>
    <w:tmpl w:val="85384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1551A8"/>
    <w:multiLevelType w:val="hybridMultilevel"/>
    <w:tmpl w:val="45ECD5E6"/>
    <w:lvl w:ilvl="0" w:tplc="82662C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A0003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4">
    <w:nsid w:val="3BA156E5"/>
    <w:multiLevelType w:val="multilevel"/>
    <w:tmpl w:val="D12C1B72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3E5B5A4A"/>
    <w:multiLevelType w:val="hybridMultilevel"/>
    <w:tmpl w:val="DA2A2B7E"/>
    <w:lvl w:ilvl="0" w:tplc="95869A2A">
      <w:start w:val="1"/>
      <w:numFmt w:val="decimal"/>
      <w:lvlText w:val="%1."/>
      <w:lvlJc w:val="left"/>
      <w:pPr>
        <w:ind w:left="720" w:hanging="360"/>
      </w:pPr>
      <w:rPr>
        <w:rFonts w:eastAsia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D85D1A"/>
    <w:multiLevelType w:val="hybridMultilevel"/>
    <w:tmpl w:val="2D987E7C"/>
    <w:lvl w:ilvl="0" w:tplc="B33EE928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14478B"/>
    <w:multiLevelType w:val="hybridMultilevel"/>
    <w:tmpl w:val="98965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6117F1"/>
    <w:multiLevelType w:val="hybridMultilevel"/>
    <w:tmpl w:val="BD6A1F20"/>
    <w:lvl w:ilvl="0" w:tplc="82E882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E27431"/>
    <w:multiLevelType w:val="hybridMultilevel"/>
    <w:tmpl w:val="0E1E15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8B6B1C"/>
    <w:multiLevelType w:val="hybridMultilevel"/>
    <w:tmpl w:val="1DD26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211EBB"/>
    <w:multiLevelType w:val="hybridMultilevel"/>
    <w:tmpl w:val="35F45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E79C9"/>
    <w:multiLevelType w:val="hybridMultilevel"/>
    <w:tmpl w:val="FEC2F7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E34BA"/>
    <w:multiLevelType w:val="hybridMultilevel"/>
    <w:tmpl w:val="5F944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E340D3"/>
    <w:multiLevelType w:val="hybridMultilevel"/>
    <w:tmpl w:val="5232C81C"/>
    <w:lvl w:ilvl="0" w:tplc="BF50140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27666C"/>
    <w:multiLevelType w:val="hybridMultilevel"/>
    <w:tmpl w:val="11B0EBE0"/>
    <w:lvl w:ilvl="0" w:tplc="70FE6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83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2AD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C6F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FEF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803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0A6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E8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CC2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C614799"/>
    <w:multiLevelType w:val="hybridMultilevel"/>
    <w:tmpl w:val="3B12B592"/>
    <w:lvl w:ilvl="0" w:tplc="1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CA9171F"/>
    <w:multiLevelType w:val="hybridMultilevel"/>
    <w:tmpl w:val="6BB2FD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731085"/>
    <w:multiLevelType w:val="hybridMultilevel"/>
    <w:tmpl w:val="8076AB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8C17D47"/>
    <w:multiLevelType w:val="hybridMultilevel"/>
    <w:tmpl w:val="930CC7F6"/>
    <w:lvl w:ilvl="0" w:tplc="5F186E72">
      <w:start w:val="1"/>
      <w:numFmt w:val="decimal"/>
      <w:lvlText w:val="%1."/>
      <w:lvlJc w:val="left"/>
      <w:pPr>
        <w:ind w:left="720" w:hanging="360"/>
      </w:pPr>
      <w:rPr>
        <w:rFonts w:eastAsia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BD420E"/>
    <w:multiLevelType w:val="hybridMultilevel"/>
    <w:tmpl w:val="B32ABF96"/>
    <w:lvl w:ilvl="0" w:tplc="1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A371EDC"/>
    <w:multiLevelType w:val="hybridMultilevel"/>
    <w:tmpl w:val="0CE2B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11C42"/>
    <w:multiLevelType w:val="hybridMultilevel"/>
    <w:tmpl w:val="A5F41118"/>
    <w:lvl w:ilvl="0" w:tplc="1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40D6745"/>
    <w:multiLevelType w:val="hybridMultilevel"/>
    <w:tmpl w:val="3E745868"/>
    <w:lvl w:ilvl="0" w:tplc="152CB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CE8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70E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400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07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B41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F61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A66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043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A6973DE"/>
    <w:multiLevelType w:val="hybridMultilevel"/>
    <w:tmpl w:val="C58C01D8"/>
    <w:lvl w:ilvl="0" w:tplc="28BC134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17653F"/>
    <w:multiLevelType w:val="hybridMultilevel"/>
    <w:tmpl w:val="242AC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95C8B"/>
    <w:multiLevelType w:val="hybridMultilevel"/>
    <w:tmpl w:val="BEC63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6"/>
  </w:num>
  <w:num w:numId="4">
    <w:abstractNumId w:val="26"/>
  </w:num>
  <w:num w:numId="5">
    <w:abstractNumId w:val="30"/>
  </w:num>
  <w:num w:numId="6">
    <w:abstractNumId w:val="32"/>
  </w:num>
  <w:num w:numId="7">
    <w:abstractNumId w:val="16"/>
  </w:num>
  <w:num w:numId="8">
    <w:abstractNumId w:val="0"/>
  </w:num>
  <w:num w:numId="9">
    <w:abstractNumId w:val="4"/>
  </w:num>
  <w:num w:numId="10">
    <w:abstractNumId w:val="33"/>
  </w:num>
  <w:num w:numId="11">
    <w:abstractNumId w:val="25"/>
  </w:num>
  <w:num w:numId="12">
    <w:abstractNumId w:val="24"/>
  </w:num>
  <w:num w:numId="13">
    <w:abstractNumId w:val="8"/>
  </w:num>
  <w:num w:numId="14">
    <w:abstractNumId w:val="2"/>
  </w:num>
  <w:num w:numId="15">
    <w:abstractNumId w:val="34"/>
  </w:num>
  <w:num w:numId="16">
    <w:abstractNumId w:val="21"/>
  </w:num>
  <w:num w:numId="17">
    <w:abstractNumId w:val="11"/>
  </w:num>
  <w:num w:numId="18">
    <w:abstractNumId w:val="28"/>
  </w:num>
  <w:num w:numId="19">
    <w:abstractNumId w:val="22"/>
  </w:num>
  <w:num w:numId="20">
    <w:abstractNumId w:val="13"/>
  </w:num>
  <w:num w:numId="21">
    <w:abstractNumId w:val="3"/>
  </w:num>
  <w:num w:numId="22">
    <w:abstractNumId w:val="1"/>
  </w:num>
  <w:num w:numId="23">
    <w:abstractNumId w:val="17"/>
  </w:num>
  <w:num w:numId="24">
    <w:abstractNumId w:val="36"/>
  </w:num>
  <w:num w:numId="25">
    <w:abstractNumId w:val="19"/>
  </w:num>
  <w:num w:numId="26">
    <w:abstractNumId w:val="20"/>
  </w:num>
  <w:num w:numId="27">
    <w:abstractNumId w:val="23"/>
  </w:num>
  <w:num w:numId="28">
    <w:abstractNumId w:val="15"/>
  </w:num>
  <w:num w:numId="29">
    <w:abstractNumId w:val="29"/>
  </w:num>
  <w:num w:numId="30">
    <w:abstractNumId w:val="10"/>
  </w:num>
  <w:num w:numId="31">
    <w:abstractNumId w:val="12"/>
  </w:num>
  <w:num w:numId="32">
    <w:abstractNumId w:val="5"/>
  </w:num>
  <w:num w:numId="33">
    <w:abstractNumId w:val="35"/>
  </w:num>
  <w:num w:numId="34">
    <w:abstractNumId w:val="18"/>
  </w:num>
  <w:num w:numId="35">
    <w:abstractNumId w:val="9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86"/>
    <w:rsid w:val="00001B75"/>
    <w:rsid w:val="0001004A"/>
    <w:rsid w:val="000103CA"/>
    <w:rsid w:val="00011806"/>
    <w:rsid w:val="00012CBA"/>
    <w:rsid w:val="00015F50"/>
    <w:rsid w:val="00024801"/>
    <w:rsid w:val="000472B1"/>
    <w:rsid w:val="0005094F"/>
    <w:rsid w:val="0005123D"/>
    <w:rsid w:val="00056209"/>
    <w:rsid w:val="00056B9D"/>
    <w:rsid w:val="00066050"/>
    <w:rsid w:val="00074F2E"/>
    <w:rsid w:val="000765CC"/>
    <w:rsid w:val="000829F1"/>
    <w:rsid w:val="00094914"/>
    <w:rsid w:val="000A7DA9"/>
    <w:rsid w:val="000B442C"/>
    <w:rsid w:val="000D4340"/>
    <w:rsid w:val="000E1D57"/>
    <w:rsid w:val="000F088C"/>
    <w:rsid w:val="000F4D55"/>
    <w:rsid w:val="000F5509"/>
    <w:rsid w:val="0010601B"/>
    <w:rsid w:val="001223CE"/>
    <w:rsid w:val="001244AE"/>
    <w:rsid w:val="001316A9"/>
    <w:rsid w:val="001409D5"/>
    <w:rsid w:val="00187482"/>
    <w:rsid w:val="001A6538"/>
    <w:rsid w:val="001A7A3E"/>
    <w:rsid w:val="001C1217"/>
    <w:rsid w:val="001C216E"/>
    <w:rsid w:val="001C29F6"/>
    <w:rsid w:val="001D6471"/>
    <w:rsid w:val="001E2D62"/>
    <w:rsid w:val="001E6C62"/>
    <w:rsid w:val="001E7FAD"/>
    <w:rsid w:val="001F0D19"/>
    <w:rsid w:val="002027E3"/>
    <w:rsid w:val="00203C10"/>
    <w:rsid w:val="002247E6"/>
    <w:rsid w:val="00243B57"/>
    <w:rsid w:val="00245FE5"/>
    <w:rsid w:val="00246538"/>
    <w:rsid w:val="00251950"/>
    <w:rsid w:val="002521BC"/>
    <w:rsid w:val="0025288C"/>
    <w:rsid w:val="00254F88"/>
    <w:rsid w:val="0025704B"/>
    <w:rsid w:val="002620E5"/>
    <w:rsid w:val="0026737C"/>
    <w:rsid w:val="00271E27"/>
    <w:rsid w:val="0027299C"/>
    <w:rsid w:val="00277307"/>
    <w:rsid w:val="0027783F"/>
    <w:rsid w:val="00281B32"/>
    <w:rsid w:val="00285E94"/>
    <w:rsid w:val="00286E9D"/>
    <w:rsid w:val="00291A99"/>
    <w:rsid w:val="002956D0"/>
    <w:rsid w:val="00297D2D"/>
    <w:rsid w:val="002A7FE9"/>
    <w:rsid w:val="002B1111"/>
    <w:rsid w:val="002B549C"/>
    <w:rsid w:val="002C1F97"/>
    <w:rsid w:val="002C6EBA"/>
    <w:rsid w:val="002D163F"/>
    <w:rsid w:val="002D6107"/>
    <w:rsid w:val="002F2438"/>
    <w:rsid w:val="003012FB"/>
    <w:rsid w:val="003073F4"/>
    <w:rsid w:val="003114BD"/>
    <w:rsid w:val="00321784"/>
    <w:rsid w:val="00351CE6"/>
    <w:rsid w:val="00356869"/>
    <w:rsid w:val="003707FE"/>
    <w:rsid w:val="003814AD"/>
    <w:rsid w:val="003927F6"/>
    <w:rsid w:val="00394660"/>
    <w:rsid w:val="003A11E1"/>
    <w:rsid w:val="003A2B05"/>
    <w:rsid w:val="003A708F"/>
    <w:rsid w:val="003B0F04"/>
    <w:rsid w:val="003B2DD6"/>
    <w:rsid w:val="003B59AB"/>
    <w:rsid w:val="003B6C66"/>
    <w:rsid w:val="003C241A"/>
    <w:rsid w:val="003C3200"/>
    <w:rsid w:val="003D51F7"/>
    <w:rsid w:val="003D6618"/>
    <w:rsid w:val="003D6652"/>
    <w:rsid w:val="003D7C78"/>
    <w:rsid w:val="003E099C"/>
    <w:rsid w:val="003E5A95"/>
    <w:rsid w:val="00401059"/>
    <w:rsid w:val="004015FD"/>
    <w:rsid w:val="0041031D"/>
    <w:rsid w:val="00411BAF"/>
    <w:rsid w:val="00427BAC"/>
    <w:rsid w:val="00437E43"/>
    <w:rsid w:val="00441CF1"/>
    <w:rsid w:val="00446D1D"/>
    <w:rsid w:val="00455910"/>
    <w:rsid w:val="00464640"/>
    <w:rsid w:val="00473E8B"/>
    <w:rsid w:val="00482846"/>
    <w:rsid w:val="00484924"/>
    <w:rsid w:val="00492E27"/>
    <w:rsid w:val="004A54BD"/>
    <w:rsid w:val="004B1986"/>
    <w:rsid w:val="004B2D85"/>
    <w:rsid w:val="004D4B8F"/>
    <w:rsid w:val="004E43EF"/>
    <w:rsid w:val="004F5059"/>
    <w:rsid w:val="00502E28"/>
    <w:rsid w:val="00506F5E"/>
    <w:rsid w:val="0052074F"/>
    <w:rsid w:val="005308FE"/>
    <w:rsid w:val="0053281C"/>
    <w:rsid w:val="0053548F"/>
    <w:rsid w:val="005358A3"/>
    <w:rsid w:val="00535A22"/>
    <w:rsid w:val="005535F8"/>
    <w:rsid w:val="00560B6E"/>
    <w:rsid w:val="005723C9"/>
    <w:rsid w:val="00574353"/>
    <w:rsid w:val="00576432"/>
    <w:rsid w:val="0058743A"/>
    <w:rsid w:val="00587B03"/>
    <w:rsid w:val="00590666"/>
    <w:rsid w:val="005937C8"/>
    <w:rsid w:val="005967BE"/>
    <w:rsid w:val="005B5487"/>
    <w:rsid w:val="005B5A1D"/>
    <w:rsid w:val="005C4D73"/>
    <w:rsid w:val="005D032D"/>
    <w:rsid w:val="005D1D14"/>
    <w:rsid w:val="005D5255"/>
    <w:rsid w:val="005D7C2F"/>
    <w:rsid w:val="005E3693"/>
    <w:rsid w:val="00610CE2"/>
    <w:rsid w:val="006118B9"/>
    <w:rsid w:val="00614C58"/>
    <w:rsid w:val="00636994"/>
    <w:rsid w:val="00644ABE"/>
    <w:rsid w:val="006452DB"/>
    <w:rsid w:val="00646286"/>
    <w:rsid w:val="006560A8"/>
    <w:rsid w:val="00660987"/>
    <w:rsid w:val="00661E74"/>
    <w:rsid w:val="00661ECF"/>
    <w:rsid w:val="006634FF"/>
    <w:rsid w:val="00665AA3"/>
    <w:rsid w:val="006702E5"/>
    <w:rsid w:val="00675FCC"/>
    <w:rsid w:val="006770E0"/>
    <w:rsid w:val="0068737A"/>
    <w:rsid w:val="0069218C"/>
    <w:rsid w:val="006A1890"/>
    <w:rsid w:val="006A2702"/>
    <w:rsid w:val="006A6663"/>
    <w:rsid w:val="006C106F"/>
    <w:rsid w:val="006C15B9"/>
    <w:rsid w:val="006C7265"/>
    <w:rsid w:val="006F159E"/>
    <w:rsid w:val="006F4665"/>
    <w:rsid w:val="00702CE4"/>
    <w:rsid w:val="00702D84"/>
    <w:rsid w:val="007045FC"/>
    <w:rsid w:val="00710DCE"/>
    <w:rsid w:val="007131B8"/>
    <w:rsid w:val="007150A9"/>
    <w:rsid w:val="007152B2"/>
    <w:rsid w:val="00723F3C"/>
    <w:rsid w:val="007264C7"/>
    <w:rsid w:val="00735777"/>
    <w:rsid w:val="00744B86"/>
    <w:rsid w:val="00752669"/>
    <w:rsid w:val="0075447C"/>
    <w:rsid w:val="00754EFD"/>
    <w:rsid w:val="00762E42"/>
    <w:rsid w:val="007632AB"/>
    <w:rsid w:val="00770E51"/>
    <w:rsid w:val="00771A8B"/>
    <w:rsid w:val="00786720"/>
    <w:rsid w:val="00794C70"/>
    <w:rsid w:val="007A7A82"/>
    <w:rsid w:val="007C1A2E"/>
    <w:rsid w:val="007C4F5D"/>
    <w:rsid w:val="007C575A"/>
    <w:rsid w:val="007E5077"/>
    <w:rsid w:val="007F1B22"/>
    <w:rsid w:val="00800D66"/>
    <w:rsid w:val="008056ED"/>
    <w:rsid w:val="008145C5"/>
    <w:rsid w:val="008245A2"/>
    <w:rsid w:val="00833DF4"/>
    <w:rsid w:val="008402BB"/>
    <w:rsid w:val="008450FB"/>
    <w:rsid w:val="00854EAF"/>
    <w:rsid w:val="0086537C"/>
    <w:rsid w:val="00873716"/>
    <w:rsid w:val="00875543"/>
    <w:rsid w:val="00875F6D"/>
    <w:rsid w:val="008903B2"/>
    <w:rsid w:val="008A17EE"/>
    <w:rsid w:val="008A3836"/>
    <w:rsid w:val="008A4698"/>
    <w:rsid w:val="008A66AD"/>
    <w:rsid w:val="008B720F"/>
    <w:rsid w:val="008E30AF"/>
    <w:rsid w:val="008E7007"/>
    <w:rsid w:val="00906F84"/>
    <w:rsid w:val="00912656"/>
    <w:rsid w:val="00913021"/>
    <w:rsid w:val="00915A27"/>
    <w:rsid w:val="00923FA7"/>
    <w:rsid w:val="009247EB"/>
    <w:rsid w:val="00927A6D"/>
    <w:rsid w:val="00931419"/>
    <w:rsid w:val="00933752"/>
    <w:rsid w:val="00933E9C"/>
    <w:rsid w:val="0093720D"/>
    <w:rsid w:val="00937BB9"/>
    <w:rsid w:val="00955D1F"/>
    <w:rsid w:val="009562CD"/>
    <w:rsid w:val="00956BA9"/>
    <w:rsid w:val="0096158B"/>
    <w:rsid w:val="00961D51"/>
    <w:rsid w:val="00966020"/>
    <w:rsid w:val="0097078F"/>
    <w:rsid w:val="009804E8"/>
    <w:rsid w:val="009A72BB"/>
    <w:rsid w:val="009C5152"/>
    <w:rsid w:val="009D443C"/>
    <w:rsid w:val="009D4791"/>
    <w:rsid w:val="009D510D"/>
    <w:rsid w:val="009E2FA7"/>
    <w:rsid w:val="00A1354D"/>
    <w:rsid w:val="00A139A5"/>
    <w:rsid w:val="00A21176"/>
    <w:rsid w:val="00A36E05"/>
    <w:rsid w:val="00A41BC1"/>
    <w:rsid w:val="00A46A35"/>
    <w:rsid w:val="00A52158"/>
    <w:rsid w:val="00A57AA1"/>
    <w:rsid w:val="00A60D65"/>
    <w:rsid w:val="00A70987"/>
    <w:rsid w:val="00A7443F"/>
    <w:rsid w:val="00A76104"/>
    <w:rsid w:val="00A80528"/>
    <w:rsid w:val="00A81F1B"/>
    <w:rsid w:val="00A8631D"/>
    <w:rsid w:val="00A91D38"/>
    <w:rsid w:val="00AA56B3"/>
    <w:rsid w:val="00AB6541"/>
    <w:rsid w:val="00AC1FDF"/>
    <w:rsid w:val="00AC7983"/>
    <w:rsid w:val="00AC7CCE"/>
    <w:rsid w:val="00AE0E83"/>
    <w:rsid w:val="00AE1AF9"/>
    <w:rsid w:val="00AF56B8"/>
    <w:rsid w:val="00AF6A68"/>
    <w:rsid w:val="00B0600E"/>
    <w:rsid w:val="00B15AFC"/>
    <w:rsid w:val="00B24B41"/>
    <w:rsid w:val="00B35455"/>
    <w:rsid w:val="00B36284"/>
    <w:rsid w:val="00B415BC"/>
    <w:rsid w:val="00B43EC8"/>
    <w:rsid w:val="00B54346"/>
    <w:rsid w:val="00B55497"/>
    <w:rsid w:val="00B5769C"/>
    <w:rsid w:val="00B65D00"/>
    <w:rsid w:val="00B65D06"/>
    <w:rsid w:val="00B73A9C"/>
    <w:rsid w:val="00B75DB5"/>
    <w:rsid w:val="00B866F0"/>
    <w:rsid w:val="00B90D5C"/>
    <w:rsid w:val="00BA1671"/>
    <w:rsid w:val="00BA1DB7"/>
    <w:rsid w:val="00BB10DC"/>
    <w:rsid w:val="00BB1570"/>
    <w:rsid w:val="00BB3E9E"/>
    <w:rsid w:val="00BB610A"/>
    <w:rsid w:val="00BC351A"/>
    <w:rsid w:val="00BD071A"/>
    <w:rsid w:val="00BD3E97"/>
    <w:rsid w:val="00BD4029"/>
    <w:rsid w:val="00BE3FEE"/>
    <w:rsid w:val="00BE518D"/>
    <w:rsid w:val="00BE55F7"/>
    <w:rsid w:val="00C234D3"/>
    <w:rsid w:val="00C31F4A"/>
    <w:rsid w:val="00C34529"/>
    <w:rsid w:val="00C34739"/>
    <w:rsid w:val="00C36FA8"/>
    <w:rsid w:val="00C626A0"/>
    <w:rsid w:val="00C62870"/>
    <w:rsid w:val="00C77039"/>
    <w:rsid w:val="00C829F7"/>
    <w:rsid w:val="00C862C0"/>
    <w:rsid w:val="00C871CD"/>
    <w:rsid w:val="00C9169E"/>
    <w:rsid w:val="00C938C1"/>
    <w:rsid w:val="00CA2A4F"/>
    <w:rsid w:val="00CA5509"/>
    <w:rsid w:val="00CA6184"/>
    <w:rsid w:val="00CB2144"/>
    <w:rsid w:val="00CB3247"/>
    <w:rsid w:val="00CC16F1"/>
    <w:rsid w:val="00CD7AE2"/>
    <w:rsid w:val="00CE1619"/>
    <w:rsid w:val="00CF1C00"/>
    <w:rsid w:val="00CF5424"/>
    <w:rsid w:val="00D12387"/>
    <w:rsid w:val="00D1573E"/>
    <w:rsid w:val="00D217FC"/>
    <w:rsid w:val="00D23A6C"/>
    <w:rsid w:val="00D27171"/>
    <w:rsid w:val="00D273C6"/>
    <w:rsid w:val="00D34518"/>
    <w:rsid w:val="00D41B39"/>
    <w:rsid w:val="00D43D29"/>
    <w:rsid w:val="00D54203"/>
    <w:rsid w:val="00D668EE"/>
    <w:rsid w:val="00D7041C"/>
    <w:rsid w:val="00D7183A"/>
    <w:rsid w:val="00D77884"/>
    <w:rsid w:val="00D870B3"/>
    <w:rsid w:val="00D94324"/>
    <w:rsid w:val="00D95BF6"/>
    <w:rsid w:val="00D96D08"/>
    <w:rsid w:val="00DA75F0"/>
    <w:rsid w:val="00DB7035"/>
    <w:rsid w:val="00DD237C"/>
    <w:rsid w:val="00DE2C9C"/>
    <w:rsid w:val="00DE378D"/>
    <w:rsid w:val="00DF0B62"/>
    <w:rsid w:val="00DF1016"/>
    <w:rsid w:val="00DF2AC8"/>
    <w:rsid w:val="00DF387C"/>
    <w:rsid w:val="00E121E2"/>
    <w:rsid w:val="00E14454"/>
    <w:rsid w:val="00E219AB"/>
    <w:rsid w:val="00E24C1A"/>
    <w:rsid w:val="00E456BC"/>
    <w:rsid w:val="00E54010"/>
    <w:rsid w:val="00E54B9B"/>
    <w:rsid w:val="00E60165"/>
    <w:rsid w:val="00E72C22"/>
    <w:rsid w:val="00E938E0"/>
    <w:rsid w:val="00EB0E15"/>
    <w:rsid w:val="00EB2C92"/>
    <w:rsid w:val="00EB2FFE"/>
    <w:rsid w:val="00EB55CB"/>
    <w:rsid w:val="00EB72DF"/>
    <w:rsid w:val="00EC7BB8"/>
    <w:rsid w:val="00ED07D7"/>
    <w:rsid w:val="00ED2A79"/>
    <w:rsid w:val="00EE32A4"/>
    <w:rsid w:val="00EE4390"/>
    <w:rsid w:val="00EE44E2"/>
    <w:rsid w:val="00EF56E9"/>
    <w:rsid w:val="00EF6C32"/>
    <w:rsid w:val="00EF7E5F"/>
    <w:rsid w:val="00F025BB"/>
    <w:rsid w:val="00F02F42"/>
    <w:rsid w:val="00F11ECD"/>
    <w:rsid w:val="00F13280"/>
    <w:rsid w:val="00F15595"/>
    <w:rsid w:val="00F1684F"/>
    <w:rsid w:val="00F16E1F"/>
    <w:rsid w:val="00F17A39"/>
    <w:rsid w:val="00F2040C"/>
    <w:rsid w:val="00F22E6C"/>
    <w:rsid w:val="00F267EE"/>
    <w:rsid w:val="00F336DA"/>
    <w:rsid w:val="00F400E6"/>
    <w:rsid w:val="00F44587"/>
    <w:rsid w:val="00F47BDA"/>
    <w:rsid w:val="00F6610B"/>
    <w:rsid w:val="00F740F8"/>
    <w:rsid w:val="00F803DE"/>
    <w:rsid w:val="00F92807"/>
    <w:rsid w:val="00F97530"/>
    <w:rsid w:val="00FA1E51"/>
    <w:rsid w:val="00FA74CC"/>
    <w:rsid w:val="00FB1B31"/>
    <w:rsid w:val="00FB5779"/>
    <w:rsid w:val="00FB7C20"/>
    <w:rsid w:val="00FF05B1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B1986"/>
    <w:pPr>
      <w:keepNext/>
      <w:spacing w:after="0" w:line="240" w:lineRule="auto"/>
      <w:jc w:val="center"/>
      <w:outlineLvl w:val="0"/>
    </w:pPr>
    <w:rPr>
      <w:rFonts w:ascii="Times" w:eastAsia="Times" w:hAnsi="Times" w:cs="Times New Roman"/>
      <w:b/>
      <w:bCs/>
      <w:sz w:val="24"/>
      <w:szCs w:val="20"/>
      <w:lang w:val="hr-HR"/>
    </w:rPr>
  </w:style>
  <w:style w:type="paragraph" w:styleId="Heading2">
    <w:name w:val="heading 2"/>
    <w:basedOn w:val="Normal"/>
    <w:next w:val="Normal"/>
    <w:link w:val="Heading2Char"/>
    <w:qFormat/>
    <w:rsid w:val="004B1986"/>
    <w:pPr>
      <w:keepNext/>
      <w:spacing w:after="0" w:line="240" w:lineRule="auto"/>
      <w:jc w:val="center"/>
      <w:outlineLvl w:val="1"/>
    </w:pPr>
    <w:rPr>
      <w:rFonts w:ascii="Verdana" w:eastAsia="Times" w:hAnsi="Verdana" w:cs="Times New Roman"/>
      <w:b/>
      <w:bCs/>
      <w:sz w:val="20"/>
      <w:szCs w:val="20"/>
      <w:lang w:val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0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1986"/>
    <w:pPr>
      <w:ind w:left="720"/>
      <w:contextualSpacing/>
    </w:pPr>
  </w:style>
  <w:style w:type="paragraph" w:customStyle="1" w:styleId="CharCharCharChar1CharCharCharChar">
    <w:name w:val="Char Char Char Char1 Char Char Char Char"/>
    <w:basedOn w:val="Normal"/>
    <w:rsid w:val="004B1986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4B1986"/>
    <w:rPr>
      <w:rFonts w:ascii="Times" w:eastAsia="Times" w:hAnsi="Times" w:cs="Times New Roman"/>
      <w:b/>
      <w:bCs/>
      <w:sz w:val="24"/>
      <w:szCs w:val="20"/>
      <w:lang w:val="hr-HR"/>
    </w:rPr>
  </w:style>
  <w:style w:type="character" w:customStyle="1" w:styleId="Heading2Char">
    <w:name w:val="Heading 2 Char"/>
    <w:basedOn w:val="DefaultParagraphFont"/>
    <w:link w:val="Heading2"/>
    <w:rsid w:val="004B1986"/>
    <w:rPr>
      <w:rFonts w:ascii="Verdana" w:eastAsia="Times" w:hAnsi="Verdana" w:cs="Times New Roman"/>
      <w:b/>
      <w:bCs/>
      <w:sz w:val="20"/>
      <w:szCs w:val="20"/>
      <w:lang w:val="hr-HR"/>
    </w:rPr>
  </w:style>
  <w:style w:type="table" w:styleId="TableGrid">
    <w:name w:val="Table Grid"/>
    <w:basedOn w:val="TableNormal"/>
    <w:uiPriority w:val="59"/>
    <w:rsid w:val="004B1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3EF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351CE6"/>
    <w:pPr>
      <w:spacing w:after="0" w:line="240" w:lineRule="auto"/>
    </w:pPr>
    <w:rPr>
      <w:rFonts w:ascii="Times New Roman" w:eastAsia="Times New Roman" w:hAnsi="Times New Roman" w:cs="Times New Roman"/>
      <w:szCs w:val="24"/>
      <w:lang w:val="hr-HR"/>
    </w:rPr>
  </w:style>
  <w:style w:type="character" w:customStyle="1" w:styleId="BodyTextChar">
    <w:name w:val="Body Text Char"/>
    <w:basedOn w:val="DefaultParagraphFont"/>
    <w:link w:val="BodyText"/>
    <w:rsid w:val="00351CE6"/>
    <w:rPr>
      <w:rFonts w:ascii="Times New Roman" w:eastAsia="Times New Roman" w:hAnsi="Times New Roman" w:cs="Times New Roman"/>
      <w:szCs w:val="24"/>
      <w:lang w:val="hr-HR"/>
    </w:rPr>
  </w:style>
  <w:style w:type="paragraph" w:styleId="Header">
    <w:name w:val="header"/>
    <w:basedOn w:val="Normal"/>
    <w:link w:val="HeaderChar"/>
    <w:uiPriority w:val="99"/>
    <w:unhideWhenUsed/>
    <w:rsid w:val="00047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2B1"/>
  </w:style>
  <w:style w:type="paragraph" w:styleId="Footer">
    <w:name w:val="footer"/>
    <w:basedOn w:val="Normal"/>
    <w:link w:val="FooterChar"/>
    <w:uiPriority w:val="99"/>
    <w:unhideWhenUsed/>
    <w:rsid w:val="00047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2B1"/>
  </w:style>
  <w:style w:type="paragraph" w:styleId="NoSpacing">
    <w:name w:val="No Spacing"/>
    <w:link w:val="NoSpacingChar"/>
    <w:uiPriority w:val="1"/>
    <w:qFormat/>
    <w:rsid w:val="006F159E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F159E"/>
    <w:rPr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65D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B65D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D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B65D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DF0B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505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F505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F505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F505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F50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B1986"/>
    <w:pPr>
      <w:keepNext/>
      <w:spacing w:after="0" w:line="240" w:lineRule="auto"/>
      <w:jc w:val="center"/>
      <w:outlineLvl w:val="0"/>
    </w:pPr>
    <w:rPr>
      <w:rFonts w:ascii="Times" w:eastAsia="Times" w:hAnsi="Times" w:cs="Times New Roman"/>
      <w:b/>
      <w:bCs/>
      <w:sz w:val="24"/>
      <w:szCs w:val="20"/>
      <w:lang w:val="hr-HR"/>
    </w:rPr>
  </w:style>
  <w:style w:type="paragraph" w:styleId="Heading2">
    <w:name w:val="heading 2"/>
    <w:basedOn w:val="Normal"/>
    <w:next w:val="Normal"/>
    <w:link w:val="Heading2Char"/>
    <w:qFormat/>
    <w:rsid w:val="004B1986"/>
    <w:pPr>
      <w:keepNext/>
      <w:spacing w:after="0" w:line="240" w:lineRule="auto"/>
      <w:jc w:val="center"/>
      <w:outlineLvl w:val="1"/>
    </w:pPr>
    <w:rPr>
      <w:rFonts w:ascii="Verdana" w:eastAsia="Times" w:hAnsi="Verdana" w:cs="Times New Roman"/>
      <w:b/>
      <w:bCs/>
      <w:sz w:val="20"/>
      <w:szCs w:val="20"/>
      <w:lang w:val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0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1986"/>
    <w:pPr>
      <w:ind w:left="720"/>
      <w:contextualSpacing/>
    </w:pPr>
  </w:style>
  <w:style w:type="paragraph" w:customStyle="1" w:styleId="CharCharCharChar1CharCharCharChar">
    <w:name w:val="Char Char Char Char1 Char Char Char Char"/>
    <w:basedOn w:val="Normal"/>
    <w:rsid w:val="004B1986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4B1986"/>
    <w:rPr>
      <w:rFonts w:ascii="Times" w:eastAsia="Times" w:hAnsi="Times" w:cs="Times New Roman"/>
      <w:b/>
      <w:bCs/>
      <w:sz w:val="24"/>
      <w:szCs w:val="20"/>
      <w:lang w:val="hr-HR"/>
    </w:rPr>
  </w:style>
  <w:style w:type="character" w:customStyle="1" w:styleId="Heading2Char">
    <w:name w:val="Heading 2 Char"/>
    <w:basedOn w:val="DefaultParagraphFont"/>
    <w:link w:val="Heading2"/>
    <w:rsid w:val="004B1986"/>
    <w:rPr>
      <w:rFonts w:ascii="Verdana" w:eastAsia="Times" w:hAnsi="Verdana" w:cs="Times New Roman"/>
      <w:b/>
      <w:bCs/>
      <w:sz w:val="20"/>
      <w:szCs w:val="20"/>
      <w:lang w:val="hr-HR"/>
    </w:rPr>
  </w:style>
  <w:style w:type="table" w:styleId="TableGrid">
    <w:name w:val="Table Grid"/>
    <w:basedOn w:val="TableNormal"/>
    <w:uiPriority w:val="59"/>
    <w:rsid w:val="004B1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3EF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351CE6"/>
    <w:pPr>
      <w:spacing w:after="0" w:line="240" w:lineRule="auto"/>
    </w:pPr>
    <w:rPr>
      <w:rFonts w:ascii="Times New Roman" w:eastAsia="Times New Roman" w:hAnsi="Times New Roman" w:cs="Times New Roman"/>
      <w:szCs w:val="24"/>
      <w:lang w:val="hr-HR"/>
    </w:rPr>
  </w:style>
  <w:style w:type="character" w:customStyle="1" w:styleId="BodyTextChar">
    <w:name w:val="Body Text Char"/>
    <w:basedOn w:val="DefaultParagraphFont"/>
    <w:link w:val="BodyText"/>
    <w:rsid w:val="00351CE6"/>
    <w:rPr>
      <w:rFonts w:ascii="Times New Roman" w:eastAsia="Times New Roman" w:hAnsi="Times New Roman" w:cs="Times New Roman"/>
      <w:szCs w:val="24"/>
      <w:lang w:val="hr-HR"/>
    </w:rPr>
  </w:style>
  <w:style w:type="paragraph" w:styleId="Header">
    <w:name w:val="header"/>
    <w:basedOn w:val="Normal"/>
    <w:link w:val="HeaderChar"/>
    <w:uiPriority w:val="99"/>
    <w:unhideWhenUsed/>
    <w:rsid w:val="00047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2B1"/>
  </w:style>
  <w:style w:type="paragraph" w:styleId="Footer">
    <w:name w:val="footer"/>
    <w:basedOn w:val="Normal"/>
    <w:link w:val="FooterChar"/>
    <w:uiPriority w:val="99"/>
    <w:unhideWhenUsed/>
    <w:rsid w:val="00047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2B1"/>
  </w:style>
  <w:style w:type="paragraph" w:styleId="NoSpacing">
    <w:name w:val="No Spacing"/>
    <w:link w:val="NoSpacingChar"/>
    <w:uiPriority w:val="1"/>
    <w:qFormat/>
    <w:rsid w:val="006F159E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F159E"/>
    <w:rPr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65D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B65D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D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B65D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DF0B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505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F505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F505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F505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F50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6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9B8E72A-EE13-4741-A1BE-747DB58E7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7049</Words>
  <Characters>40185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KJKP TRŽNICE PIJACE</Company>
  <LinksUpToDate>false</LinksUpToDate>
  <CharactersWithSpaces>47140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Emir</cp:lastModifiedBy>
  <cp:revision>2</cp:revision>
  <cp:lastPrinted>2019-09-16T13:40:00Z</cp:lastPrinted>
  <dcterms:created xsi:type="dcterms:W3CDTF">2019-10-08T06:32:00Z</dcterms:created>
  <dcterms:modified xsi:type="dcterms:W3CDTF">2019-10-08T06:32:00Z</dcterms:modified>
</cp:coreProperties>
</file>